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background w:color="FFFFFF"/>
  <w:body>
    <w:tbl>
      <w:tblPr>
        <w:tblW w:w="0" w:type="auto"/>
        <w:tblInd w:w="5" w:type="dxa"/>
        <w:tblLayout w:type="fixed"/>
        <w:tblCellMar>
          <w:left w:w="0" w:type="dxa"/>
          <w:right w:w="0" w:type="dxa"/>
        </w:tblCellMar>
        <w:tblLook w:val="0000" w:firstRow="0" w:lastRow="0" w:firstColumn="0" w:lastColumn="0" w:noHBand="0" w:noVBand="0"/>
      </w:tblPr>
      <w:tblGrid>
        <w:gridCol w:w="26"/>
        <w:gridCol w:w="10757"/>
      </w:tblGrid>
      <w:tr xmlns:wp14="http://schemas.microsoft.com/office/word/2010/wordml" w:rsidRPr="004210F7" w:rsidR="00FC27FE" w:rsidTr="67AA04DB" w14:paraId="58FCA43E" wp14:textId="77777777">
        <w:trPr>
          <w:trHeight w:val="276"/>
        </w:trPr>
        <w:tc>
          <w:tcPr>
            <w:tcW w:w="26"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Pr="004210F7" w:rsidR="00FC27FE" w:rsidP="67AA04DB" w:rsidRDefault="00FC27FE" w14:paraId="266EAA6E" w14:noSpellErr="1" wp14:textId="0E4C30D8">
            <w:pPr>
              <w:ind w:right="62"/>
              <w:rPr>
                <w:rFonts w:ascii="Arial Narrow" w:hAnsi="Arial Narrow" w:cs="Arial Narrow"/>
                <w:spacing w:val="60"/>
                <w:sz w:val="19"/>
                <w:szCs w:val="19"/>
              </w:rPr>
            </w:pPr>
          </w:p>
        </w:tc>
        <w:tc>
          <w:tcPr>
            <w:tcW w:w="10757" w:type="dxa"/>
            <w:tcBorders>
              <w:top w:val="single" w:color="000000" w:themeColor="text1" w:sz="4" w:space="0"/>
              <w:bottom w:val="single" w:color="000000" w:themeColor="text1" w:sz="4" w:space="0"/>
              <w:right w:val="single" w:color="000000" w:themeColor="text1" w:sz="4" w:space="0"/>
            </w:tcBorders>
            <w:shd w:val="clear" w:color="auto" w:fill="000000" w:themeFill="text1"/>
            <w:tcMar/>
            <w:vAlign w:val="center"/>
          </w:tcPr>
          <w:p w:rsidRPr="004210F7" w:rsidR="00FC27FE" w:rsidRDefault="009726B0" w14:paraId="35A0AEC4" wp14:textId="77777777" wp14:noSpellErr="1">
            <w:pPr>
              <w:pStyle w:val="Ttulo1"/>
              <w:rPr>
                <w:sz w:val="19"/>
                <w:szCs w:val="19"/>
              </w:rPr>
            </w:pPr>
          </w:p>
        </w:tc>
      </w:tr>
    </w:tbl>
    <w:p xmlns:wp14="http://schemas.microsoft.com/office/word/2010/wordml" w:rsidRPr="002A7E6D" w:rsidR="00BA473C" w:rsidP="67AA04DB" w:rsidRDefault="00FC27FE" w14:paraId="7290D6E6" wp14:textId="0B08A853">
      <w:pPr>
        <w:pStyle w:val="Legenda"/>
        <w:widowControl w:val="0"/>
        <w:autoSpaceDE w:val="0"/>
        <w:autoSpaceDN w:val="0"/>
        <w:adjustRightInd w:val="0"/>
        <w:rPr>
          <w:rStyle w:val="Forte"/>
          <w:rFonts w:ascii="Arial Narrow" w:hAnsi="Arial Narrow" w:cs="Arial"/>
          <w:sz w:val="20"/>
          <w:szCs w:val="20"/>
        </w:rPr>
      </w:pPr>
      <w:r w:rsidRPr="67AA04DB" w:rsidR="67AA04DB">
        <w:rPr>
          <w:rStyle w:val="Forte"/>
          <w:rFonts w:ascii="Arial Narrow" w:hAnsi="Arial Narrow" w:cs="Arial Narrow"/>
          <w:sz w:val="20"/>
          <w:szCs w:val="20"/>
          <w:u w:val="single"/>
        </w:rPr>
        <w:t>TEMA</w:t>
      </w:r>
      <w:r w:rsidRPr="67AA04DB" w:rsidR="67AA04DB">
        <w:rPr>
          <w:rStyle w:val="Forte"/>
          <w:rFonts w:ascii="Arial Narrow" w:hAnsi="Arial Narrow" w:cs="Arial Narrow"/>
          <w:sz w:val="20"/>
          <w:szCs w:val="20"/>
        </w:rPr>
        <w:t xml:space="preserve">: </w:t>
      </w:r>
      <w:r w:rsidRPr="67AA04DB" w:rsidR="67AA04DB">
        <w:rPr>
          <w:rStyle w:val="Forte"/>
          <w:rFonts w:ascii="Arial Narrow" w:hAnsi="Arial Narrow" w:cs="Arial Narrow"/>
          <w:color w:val="FF0000"/>
          <w:sz w:val="20"/>
          <w:szCs w:val="20"/>
        </w:rPr>
        <w:t xml:space="preserve">A AUTORIDADE DE DEUS E SEU PERDÃO – </w:t>
      </w:r>
      <w:r w:rsidRPr="67AA04DB" w:rsidR="67AA04DB">
        <w:rPr>
          <w:rFonts w:ascii="Arial Narrow" w:hAnsi="Arial Narrow"/>
          <w:b w:val="1"/>
          <w:bCs w:val="1"/>
          <w:color w:val="FF0000"/>
          <w:sz w:val="20"/>
          <w:szCs w:val="20"/>
        </w:rPr>
        <w:t>Romanos 4.7</w:t>
      </w:r>
    </w:p>
    <w:p xmlns:wp14="http://schemas.microsoft.com/office/word/2010/wordml" w:rsidRPr="00672466" w:rsidR="00672466" w:rsidP="00672466" w:rsidRDefault="00FC27FE" w14:paraId="12687C0F" wp14:textId="77777777">
      <w:pPr>
        <w:pStyle w:val="PargrafodaLista"/>
        <w:suppressAutoHyphens w:val="0"/>
        <w:spacing w:after="0" w:line="240" w:lineRule="auto"/>
        <w:ind w:left="0"/>
        <w:contextualSpacing/>
        <w:jc w:val="both"/>
        <w:rPr>
          <w:rFonts w:ascii="Arial Narrow" w:hAnsi="Arial Narrow"/>
          <w:sz w:val="20"/>
          <w:szCs w:val="20"/>
        </w:rPr>
      </w:pPr>
      <w:r w:rsidRPr="00FF4CD7">
        <w:rPr>
          <w:rFonts w:ascii="Arial Narrow" w:hAnsi="Arial Narrow"/>
          <w:b/>
          <w:sz w:val="20"/>
          <w:u w:val="single"/>
        </w:rPr>
        <w:t>EDIFICAÇÃO</w:t>
      </w:r>
      <w:r w:rsidRPr="00FF4CD7" w:rsidR="009F1F01">
        <w:rPr>
          <w:rFonts w:ascii="Arial Narrow" w:hAnsi="Arial Narrow"/>
          <w:b/>
          <w:sz w:val="20"/>
        </w:rPr>
        <w:t>:</w:t>
      </w:r>
      <w:r w:rsidRPr="002A7E6D" w:rsidR="002A7E6D">
        <w:rPr>
          <w:rFonts w:ascii="Arial Narrow" w:hAnsi="Arial Narrow"/>
          <w:b/>
          <w:color w:val="FF0000"/>
          <w:sz w:val="20"/>
        </w:rPr>
        <w:t xml:space="preserve"> </w:t>
      </w:r>
      <w:r w:rsidRPr="006D14D2" w:rsidR="006D14D2">
        <w:rPr>
          <w:rFonts w:ascii="Arial Narrow" w:hAnsi="Arial Narrow"/>
          <w:sz w:val="20"/>
          <w:szCs w:val="20"/>
        </w:rPr>
        <w:t>Na última ministração, falamos sobre como podemos crescer em autoridade espiritual. E vimos três aspectos na vida do crente que podem fazê-lo crescer em autoridade a saber:</w:t>
      </w:r>
      <w:r w:rsidR="003520BB">
        <w:rPr>
          <w:rFonts w:ascii="Arial Narrow" w:hAnsi="Arial Narrow"/>
          <w:color w:val="000000"/>
          <w:sz w:val="20"/>
          <w:szCs w:val="20"/>
        </w:rPr>
        <w:t xml:space="preserve"> </w:t>
      </w:r>
      <w:r w:rsidRPr="003520BB" w:rsidR="003520BB">
        <w:rPr>
          <w:rFonts w:ascii="Arial Narrow" w:hAnsi="Arial Narrow"/>
          <w:b/>
          <w:color w:val="FF0000"/>
          <w:sz w:val="20"/>
          <w:szCs w:val="20"/>
        </w:rPr>
        <w:t>a)</w:t>
      </w:r>
      <w:r w:rsidR="003520BB">
        <w:rPr>
          <w:rFonts w:ascii="Arial Narrow" w:hAnsi="Arial Narrow"/>
          <w:color w:val="000000"/>
          <w:sz w:val="20"/>
          <w:szCs w:val="20"/>
        </w:rPr>
        <w:t xml:space="preserve"> </w:t>
      </w:r>
      <w:r w:rsidRPr="003520BB" w:rsidR="003520BB">
        <w:rPr>
          <w:rFonts w:ascii="Arial Narrow" w:hAnsi="Arial Narrow"/>
          <w:b/>
          <w:color w:val="FF0000"/>
          <w:sz w:val="20"/>
          <w:szCs w:val="20"/>
        </w:rPr>
        <w:t>A autoridade é fruto de Submissão</w:t>
      </w:r>
      <w:r w:rsidR="003520BB">
        <w:rPr>
          <w:rFonts w:ascii="Arial Narrow" w:hAnsi="Arial Narrow"/>
          <w:sz w:val="20"/>
          <w:szCs w:val="20"/>
        </w:rPr>
        <w:t xml:space="preserve">; b) </w:t>
      </w:r>
      <w:r w:rsidRPr="003520BB" w:rsidR="003520BB">
        <w:rPr>
          <w:rFonts w:ascii="Arial Narrow" w:hAnsi="Arial Narrow"/>
          <w:b/>
          <w:color w:val="FF0000"/>
          <w:sz w:val="20"/>
          <w:szCs w:val="20"/>
        </w:rPr>
        <w:t>A autoridade é fruto de Intimidade</w:t>
      </w:r>
      <w:r w:rsidR="003520BB">
        <w:rPr>
          <w:rFonts w:ascii="Arial Narrow" w:hAnsi="Arial Narrow"/>
          <w:sz w:val="20"/>
          <w:szCs w:val="20"/>
        </w:rPr>
        <w:t xml:space="preserve">; </w:t>
      </w:r>
      <w:r w:rsidRPr="003520BB" w:rsidR="003520BB">
        <w:rPr>
          <w:rFonts w:ascii="Arial Narrow" w:hAnsi="Arial Narrow"/>
          <w:b/>
          <w:color w:val="FF0000"/>
          <w:sz w:val="20"/>
          <w:szCs w:val="20"/>
        </w:rPr>
        <w:t>A autoridade é fruto de Fidelidade</w:t>
      </w:r>
      <w:r w:rsidRPr="003520BB" w:rsidR="003520BB">
        <w:rPr>
          <w:rFonts w:ascii="Arial Narrow" w:hAnsi="Arial Narrow"/>
          <w:sz w:val="20"/>
          <w:szCs w:val="20"/>
        </w:rPr>
        <w:t xml:space="preserve">: </w:t>
      </w:r>
      <w:r w:rsidR="00740B32">
        <w:rPr>
          <w:rFonts w:ascii="Arial Narrow" w:hAnsi="Arial Narrow"/>
          <w:sz w:val="20"/>
          <w:szCs w:val="20"/>
        </w:rPr>
        <w:t>(</w:t>
      </w:r>
      <w:r w:rsidRPr="00672466" w:rsidR="003520BB">
        <w:rPr>
          <w:rFonts w:ascii="Arial Narrow" w:hAnsi="Arial Narrow"/>
          <w:b/>
          <w:sz w:val="20"/>
          <w:szCs w:val="20"/>
        </w:rPr>
        <w:t xml:space="preserve">Fidelidade no pouco: </w:t>
      </w:r>
      <w:r w:rsidRPr="00672466" w:rsidR="003520BB">
        <w:rPr>
          <w:rFonts w:ascii="Arial Narrow" w:hAnsi="Arial Narrow"/>
          <w:sz w:val="20"/>
          <w:szCs w:val="20"/>
        </w:rPr>
        <w:t>“</w:t>
      </w:r>
      <w:r w:rsidRPr="00672466" w:rsidR="003520BB">
        <w:rPr>
          <w:rFonts w:ascii="Arial Narrow" w:hAnsi="Arial Narrow"/>
          <w:i/>
          <w:sz w:val="20"/>
          <w:szCs w:val="20"/>
        </w:rPr>
        <w:t>Quem não é fiel no pouco não é fiel no muito</w:t>
      </w:r>
      <w:r w:rsidRPr="00672466" w:rsidR="00672466">
        <w:rPr>
          <w:rFonts w:ascii="Arial Narrow" w:hAnsi="Arial Narrow"/>
          <w:sz w:val="20"/>
          <w:szCs w:val="20"/>
        </w:rPr>
        <w:t xml:space="preserve">.” </w:t>
      </w:r>
      <w:r w:rsidRPr="00672466" w:rsidR="003520BB">
        <w:rPr>
          <w:rFonts w:ascii="Arial Narrow" w:hAnsi="Arial Narrow"/>
          <w:b/>
          <w:sz w:val="20"/>
          <w:szCs w:val="20"/>
        </w:rPr>
        <w:t>Fidelidade no alheio:</w:t>
      </w:r>
      <w:r w:rsidRPr="00672466" w:rsidR="003520BB">
        <w:rPr>
          <w:rFonts w:ascii="Arial Narrow" w:hAnsi="Arial Narrow"/>
          <w:sz w:val="20"/>
          <w:szCs w:val="20"/>
        </w:rPr>
        <w:t xml:space="preserve"> “</w:t>
      </w:r>
      <w:r w:rsidRPr="00672466" w:rsidR="003520BB">
        <w:rPr>
          <w:rFonts w:ascii="Arial Narrow" w:hAnsi="Arial Narrow"/>
          <w:i/>
          <w:sz w:val="20"/>
          <w:szCs w:val="20"/>
        </w:rPr>
        <w:t>Se não fores fiel no alheio quem vos dará o que é vosso</w:t>
      </w:r>
      <w:r w:rsidRPr="00672466" w:rsidR="003520BB">
        <w:rPr>
          <w:rFonts w:ascii="Arial Narrow" w:hAnsi="Arial Narrow"/>
          <w:sz w:val="20"/>
          <w:szCs w:val="20"/>
        </w:rPr>
        <w:t>.”</w:t>
      </w:r>
      <w:r w:rsidRPr="00672466" w:rsidR="00672466">
        <w:rPr>
          <w:rFonts w:ascii="Arial Narrow" w:hAnsi="Arial Narrow"/>
          <w:sz w:val="20"/>
          <w:szCs w:val="20"/>
        </w:rPr>
        <w:t xml:space="preserve"> </w:t>
      </w:r>
      <w:r w:rsidRPr="00672466" w:rsidR="003520BB">
        <w:rPr>
          <w:rFonts w:ascii="Arial Narrow" w:hAnsi="Arial Narrow"/>
          <w:b/>
          <w:sz w:val="20"/>
          <w:szCs w:val="20"/>
        </w:rPr>
        <w:t>Fidelidade a Deus:</w:t>
      </w:r>
      <w:r w:rsidRPr="00672466" w:rsidR="003520BB">
        <w:rPr>
          <w:rFonts w:ascii="Arial Narrow" w:hAnsi="Arial Narrow"/>
          <w:sz w:val="20"/>
          <w:szCs w:val="20"/>
        </w:rPr>
        <w:t xml:space="preserve"> “</w:t>
      </w:r>
      <w:r w:rsidRPr="00672466" w:rsidR="003520BB">
        <w:rPr>
          <w:rFonts w:ascii="Arial Narrow" w:hAnsi="Arial Narrow"/>
          <w:i/>
          <w:sz w:val="20"/>
          <w:szCs w:val="20"/>
        </w:rPr>
        <w:t>Quando fizeres algum voto a Deus não tardes em cumpri-lo</w:t>
      </w:r>
      <w:r w:rsidRPr="00672466" w:rsidR="003520BB">
        <w:rPr>
          <w:rFonts w:ascii="Arial Narrow" w:hAnsi="Arial Narrow"/>
          <w:sz w:val="20"/>
          <w:szCs w:val="20"/>
        </w:rPr>
        <w:t>!”</w:t>
      </w:r>
      <w:r w:rsidRPr="003520BB" w:rsidR="003520BB">
        <w:rPr>
          <w:rFonts w:ascii="Arial Narrow" w:hAnsi="Arial Narrow"/>
          <w:sz w:val="20"/>
          <w:szCs w:val="20"/>
        </w:rPr>
        <w:t>.</w:t>
      </w:r>
      <w:r w:rsidR="00672466">
        <w:rPr>
          <w:rFonts w:ascii="Arial Narrow" w:hAnsi="Arial Narrow"/>
          <w:sz w:val="20"/>
          <w:szCs w:val="20"/>
        </w:rPr>
        <w:t xml:space="preserve"> </w:t>
      </w:r>
      <w:r w:rsidRPr="003520BB" w:rsidR="003520BB">
        <w:rPr>
          <w:rFonts w:ascii="Arial Narrow" w:hAnsi="Arial Narrow"/>
          <w:sz w:val="20"/>
        </w:rPr>
        <w:t>Para aclarar mais esse último aspecto, gostaria de compartilhar hoje sobre A AUTORIDADE DE DEUS E O SEU PERDÃO! A graça de Deus não anula o seu governo sobre nós! Por isso, precisamos entender como o perdão de Deus nos é ministrado. Há pelo menos quatro tipos de perdão na Bíblia a saber</w:t>
      </w:r>
      <w:r w:rsidRPr="003520BB" w:rsidR="00251626">
        <w:rPr>
          <w:rFonts w:ascii="Arial Narrow" w:hAnsi="Arial Narrow" w:cs="Arial"/>
          <w:color w:val="000000"/>
          <w:sz w:val="20"/>
        </w:rPr>
        <w:t>:</w:t>
      </w:r>
    </w:p>
    <w:p xmlns:wp14="http://schemas.microsoft.com/office/word/2010/wordml" w:rsidRPr="00672466" w:rsidR="00672466" w:rsidP="00672466" w:rsidRDefault="00672466" w14:paraId="649DDA6B" wp14:textId="77777777">
      <w:pPr>
        <w:widowControl w:val="0"/>
        <w:autoSpaceDE w:val="0"/>
        <w:autoSpaceDN w:val="0"/>
        <w:adjustRightInd w:val="0"/>
        <w:jc w:val="both"/>
        <w:rPr>
          <w:rFonts w:ascii="Arial Narrow" w:hAnsi="Arial Narrow" w:eastAsia="MS Mincho" w:cs="MS Mincho"/>
          <w:b/>
          <w:bCs/>
          <w:sz w:val="20"/>
        </w:rPr>
      </w:pPr>
      <w:r w:rsidRPr="00672466">
        <w:rPr>
          <w:rFonts w:ascii="Arial Narrow" w:hAnsi="Arial Narrow" w:cs="Verdana"/>
          <w:b/>
          <w:bCs/>
          <w:color w:val="FF0000"/>
          <w:sz w:val="20"/>
        </w:rPr>
        <w:t xml:space="preserve">I -  </w:t>
      </w:r>
      <w:r w:rsidRPr="00672466">
        <w:rPr>
          <w:rFonts w:ascii="Arial Narrow" w:hAnsi="Arial Narrow" w:cs="Verdana"/>
          <w:b/>
          <w:bCs/>
          <w:color w:val="FF0000"/>
          <w:sz w:val="20"/>
          <w:u w:val="single"/>
        </w:rPr>
        <w:t>O PERDÃO PARA A SALVAÇÃO</w:t>
      </w:r>
      <w:r w:rsidRPr="00672466">
        <w:rPr>
          <w:rFonts w:ascii="Arial Narrow" w:hAnsi="Arial Narrow" w:cs="Verdana"/>
          <w:b/>
          <w:bCs/>
          <w:color w:val="FF0000"/>
          <w:sz w:val="20"/>
        </w:rPr>
        <w:t xml:space="preserve">:  </w:t>
      </w:r>
      <w:r w:rsidRPr="00672466">
        <w:rPr>
          <w:rFonts w:hint="eastAsia" w:ascii="MS Gothic" w:hAnsi="MS Gothic" w:eastAsia="MS Gothic" w:cs="MS Gothic"/>
          <w:b/>
          <w:bCs/>
          <w:sz w:val="20"/>
        </w:rPr>
        <w:t> </w:t>
      </w:r>
    </w:p>
    <w:p xmlns:wp14="http://schemas.microsoft.com/office/word/2010/wordml" w:rsidRPr="00672466" w:rsidR="00672466" w:rsidP="007B2212" w:rsidRDefault="00672466" w14:paraId="521A5985" wp14:textId="77777777">
      <w:pPr>
        <w:pStyle w:val="PargrafodaLista"/>
        <w:widowControl w:val="0"/>
        <w:numPr>
          <w:ilvl w:val="1"/>
          <w:numId w:val="4"/>
        </w:numPr>
        <w:suppressAutoHyphens w:val="0"/>
        <w:autoSpaceDE w:val="0"/>
        <w:autoSpaceDN w:val="0"/>
        <w:adjustRightInd w:val="0"/>
        <w:spacing w:after="0" w:line="240" w:lineRule="auto"/>
        <w:ind w:left="0" w:firstLine="240"/>
        <w:contextualSpacing/>
        <w:jc w:val="both"/>
        <w:rPr>
          <w:rFonts w:ascii="Arial Narrow" w:hAnsi="Arial Narrow" w:cs="Verdana"/>
          <w:sz w:val="20"/>
          <w:szCs w:val="20"/>
        </w:rPr>
      </w:pPr>
      <w:r w:rsidRPr="00672466">
        <w:rPr>
          <w:rFonts w:ascii="Arial Narrow" w:hAnsi="Arial Narrow" w:cs="Verdana"/>
          <w:sz w:val="20"/>
          <w:szCs w:val="20"/>
        </w:rPr>
        <w:t xml:space="preserve">O perdão que recebemos ao sermos salvos é chamado de perdão eterno. Esse é o perdão do qual o Senhor Jesus fala em </w:t>
      </w:r>
      <w:r w:rsidRPr="00672466">
        <w:rPr>
          <w:rFonts w:ascii="Arial Narrow" w:hAnsi="Arial Narrow" w:cs="Verdana"/>
          <w:b/>
          <w:color w:val="FF0000"/>
          <w:sz w:val="20"/>
          <w:szCs w:val="20"/>
        </w:rPr>
        <w:t>Lucas 24.47</w:t>
      </w:r>
      <w:r w:rsidRPr="00672466">
        <w:rPr>
          <w:rFonts w:ascii="Arial Narrow" w:hAnsi="Arial Narrow" w:cs="Verdana"/>
          <w:sz w:val="20"/>
          <w:szCs w:val="20"/>
        </w:rPr>
        <w:t xml:space="preserve">: </w:t>
      </w:r>
    </w:p>
    <w:p xmlns:wp14="http://schemas.microsoft.com/office/word/2010/wordml" w:rsidRPr="00672466" w:rsidR="00672466" w:rsidP="007B2212" w:rsidRDefault="00672466" w14:paraId="2CD8E434" wp14:textId="77777777">
      <w:pPr>
        <w:pStyle w:val="PargrafodaLista"/>
        <w:widowControl w:val="0"/>
        <w:numPr>
          <w:ilvl w:val="1"/>
          <w:numId w:val="4"/>
        </w:numPr>
        <w:suppressAutoHyphens w:val="0"/>
        <w:autoSpaceDE w:val="0"/>
        <w:autoSpaceDN w:val="0"/>
        <w:adjustRightInd w:val="0"/>
        <w:spacing w:after="0" w:line="240" w:lineRule="auto"/>
        <w:ind w:left="0" w:firstLine="240"/>
        <w:contextualSpacing/>
        <w:jc w:val="both"/>
        <w:rPr>
          <w:rFonts w:ascii="Arial Narrow" w:hAnsi="Arial Narrow" w:cs="Verdana"/>
          <w:sz w:val="20"/>
          <w:szCs w:val="20"/>
        </w:rPr>
      </w:pPr>
      <w:r w:rsidRPr="00672466">
        <w:rPr>
          <w:rFonts w:ascii="Arial Narrow" w:hAnsi="Arial Narrow" w:cs="Verdana"/>
          <w:sz w:val="20"/>
          <w:szCs w:val="20"/>
        </w:rPr>
        <w:t xml:space="preserve">Chamamos esse perdão de eterno porque tendo Deus perdoado nossos pecados, os perdoa para sempre. Ele lança nossos pecados no mar, nas profundezas do oceano, de modo tal que Ele não os vê e nem mesmo deles se lembra. </w:t>
      </w:r>
      <w:r w:rsidRPr="00672466">
        <w:rPr>
          <w:rFonts w:ascii="Arial Narrow" w:hAnsi="Arial Narrow" w:cs="Verdana"/>
          <w:b/>
          <w:bCs/>
          <w:color w:val="FF0000"/>
          <w:sz w:val="20"/>
          <w:szCs w:val="20"/>
        </w:rPr>
        <w:t>Isaías 43.25</w:t>
      </w:r>
      <w:r>
        <w:rPr>
          <w:rFonts w:ascii="Arial Narrow" w:hAnsi="Arial Narrow" w:cs="Verdana"/>
          <w:b/>
          <w:bCs/>
          <w:i/>
          <w:color w:val="FF0000"/>
          <w:sz w:val="20"/>
          <w:szCs w:val="20"/>
        </w:rPr>
        <w:t>.</w:t>
      </w:r>
    </w:p>
    <w:p xmlns:wp14="http://schemas.microsoft.com/office/word/2010/wordml" w:rsidRPr="00672466" w:rsidR="00672466" w:rsidP="007B2212" w:rsidRDefault="00AE5D3D" w14:paraId="0D2645A0" wp14:textId="77777777">
      <w:pPr>
        <w:pStyle w:val="PargrafodaLista"/>
        <w:numPr>
          <w:ilvl w:val="0"/>
          <w:numId w:val="2"/>
        </w:numPr>
        <w:suppressAutoHyphens w:val="0"/>
        <w:spacing w:after="0" w:line="240" w:lineRule="auto"/>
        <w:ind w:left="0" w:firstLine="426"/>
        <w:contextualSpacing/>
        <w:jc w:val="both"/>
        <w:rPr>
          <w:rFonts w:ascii="Arial Narrow" w:hAnsi="Arial Narrow"/>
          <w:b/>
          <w:i/>
          <w:color w:val="000000"/>
          <w:sz w:val="20"/>
          <w:szCs w:val="20"/>
        </w:rPr>
      </w:pPr>
      <w:r w:rsidRPr="00672466">
        <w:rPr>
          <w:rFonts w:ascii="Arial Narrow" w:hAnsi="Arial Narrow" w:cs="Verdana"/>
          <w:b/>
          <w:i/>
          <w:sz w:val="20"/>
          <w:szCs w:val="20"/>
        </w:rPr>
        <w:t>Esse é o perdão eterno ou o perdão para Salvação que recebemos no momento em que cremos na morte e ressurreição do Senhor Jesus Cristo.</w:t>
      </w:r>
    </w:p>
    <w:p xmlns:wp14="http://schemas.microsoft.com/office/word/2010/wordml" w:rsidRPr="00672466" w:rsidR="00672466" w:rsidP="007B2212" w:rsidRDefault="00672466" w14:paraId="36C75BFB" wp14:textId="77777777">
      <w:pPr>
        <w:pStyle w:val="PargrafodaLista"/>
        <w:numPr>
          <w:ilvl w:val="0"/>
          <w:numId w:val="2"/>
        </w:numPr>
        <w:suppressAutoHyphens w:val="0"/>
        <w:spacing w:after="0" w:line="240" w:lineRule="auto"/>
        <w:ind w:left="0" w:firstLine="426"/>
        <w:contextualSpacing/>
        <w:jc w:val="both"/>
        <w:rPr>
          <w:rFonts w:ascii="Arial Narrow" w:hAnsi="Arial Narrow"/>
          <w:b/>
          <w:i/>
          <w:color w:val="000000"/>
          <w:sz w:val="20"/>
          <w:szCs w:val="20"/>
        </w:rPr>
      </w:pPr>
      <w:r w:rsidRPr="00672466">
        <w:rPr>
          <w:rFonts w:ascii="Arial Narrow" w:hAnsi="Arial Narrow" w:cs="Verdana"/>
          <w:b/>
          <w:i/>
          <w:sz w:val="20"/>
          <w:szCs w:val="20"/>
        </w:rPr>
        <w:t>Ele perdoa todos os nossos pecados</w:t>
      </w:r>
      <w:r w:rsidR="008A1397">
        <w:rPr>
          <w:rFonts w:ascii="Arial Narrow" w:hAnsi="Arial Narrow" w:cs="Verdana"/>
          <w:b/>
          <w:i/>
          <w:sz w:val="20"/>
          <w:szCs w:val="20"/>
        </w:rPr>
        <w:t>,</w:t>
      </w:r>
      <w:r w:rsidRPr="00672466">
        <w:rPr>
          <w:rFonts w:ascii="Arial Narrow" w:hAnsi="Arial Narrow" w:cs="Verdana"/>
          <w:b/>
          <w:i/>
          <w:sz w:val="20"/>
          <w:szCs w:val="20"/>
        </w:rPr>
        <w:t xml:space="preserve"> remove toda nossa iniquidade de forma tal que, diante de Deus, nenhum deles permanece.</w:t>
      </w:r>
      <w:r w:rsidRPr="00F261C1">
        <w:rPr>
          <w:rFonts w:ascii="Arial Narrow" w:hAnsi="Arial Narrow" w:cs="Verdana"/>
          <w:b/>
          <w:i/>
          <w:sz w:val="25"/>
          <w:szCs w:val="25"/>
        </w:rPr>
        <w:t xml:space="preserve"> </w:t>
      </w:r>
      <w:r w:rsidRPr="00B85F2B" w:rsidR="0067651E">
        <w:rPr>
          <w:rFonts w:ascii="Arial Narrow" w:hAnsi="Arial Narrow"/>
          <w:b/>
          <w:i/>
          <w:color w:val="000000"/>
          <w:sz w:val="20"/>
          <w:szCs w:val="20"/>
        </w:rPr>
        <w:t xml:space="preserve">  </w:t>
      </w:r>
    </w:p>
    <w:p xmlns:wp14="http://schemas.microsoft.com/office/word/2010/wordml" w:rsidRPr="00672466" w:rsidR="00672466" w:rsidP="00672466" w:rsidRDefault="00672466" w14:paraId="01BF48C5" wp14:textId="77777777">
      <w:pPr>
        <w:jc w:val="both"/>
        <w:rPr>
          <w:rFonts w:ascii="Arial Narrow" w:hAnsi="Arial Narrow"/>
          <w:sz w:val="20"/>
        </w:rPr>
      </w:pPr>
      <w:r w:rsidRPr="00672466">
        <w:rPr>
          <w:rFonts w:ascii="Arial Narrow" w:hAnsi="Arial Narrow" w:cs="Verdana"/>
          <w:b/>
          <w:bCs/>
          <w:color w:val="FF0000"/>
          <w:sz w:val="20"/>
        </w:rPr>
        <w:t xml:space="preserve">II -  </w:t>
      </w:r>
      <w:r w:rsidRPr="00672466">
        <w:rPr>
          <w:rFonts w:ascii="Arial Narrow" w:hAnsi="Arial Narrow" w:cs="Verdana"/>
          <w:b/>
          <w:bCs/>
          <w:color w:val="FF0000"/>
          <w:sz w:val="20"/>
          <w:u w:val="single"/>
        </w:rPr>
        <w:t>O PERDÃO INSTRUMENTAL</w:t>
      </w:r>
      <w:r w:rsidRPr="00672466">
        <w:rPr>
          <w:rFonts w:ascii="Arial Narrow" w:hAnsi="Arial Narrow" w:cs="Verdana"/>
          <w:b/>
          <w:bCs/>
          <w:color w:val="FF0000"/>
          <w:sz w:val="20"/>
        </w:rPr>
        <w:t xml:space="preserve">:  </w:t>
      </w:r>
    </w:p>
    <w:p xmlns:wp14="http://schemas.microsoft.com/office/word/2010/wordml" w:rsidRPr="009476EA" w:rsidR="00672466" w:rsidP="00672466" w:rsidRDefault="00672466" w14:paraId="3B52E6F7" wp14:textId="77777777">
      <w:pPr>
        <w:widowControl w:val="0"/>
        <w:autoSpaceDE w:val="0"/>
        <w:autoSpaceDN w:val="0"/>
        <w:adjustRightInd w:val="0"/>
        <w:jc w:val="both"/>
        <w:rPr>
          <w:rFonts w:ascii="Arial Narrow" w:hAnsi="Arial Narrow" w:eastAsia="Times New Roman"/>
          <w:sz w:val="20"/>
          <w:lang w:eastAsia="pt-BR"/>
        </w:rPr>
      </w:pPr>
      <w:r w:rsidRPr="009476EA">
        <w:rPr>
          <w:rFonts w:ascii="Arial Narrow" w:hAnsi="Arial Narrow"/>
          <w:b/>
          <w:sz w:val="20"/>
        </w:rPr>
        <w:t xml:space="preserve">      2.</w:t>
      </w:r>
      <w:r w:rsidR="009476EA">
        <w:rPr>
          <w:rFonts w:ascii="Arial Narrow" w:hAnsi="Arial Narrow"/>
          <w:b/>
          <w:sz w:val="20"/>
        </w:rPr>
        <w:t>1</w:t>
      </w:r>
      <w:r w:rsidRPr="009476EA">
        <w:rPr>
          <w:rFonts w:ascii="Arial Narrow" w:hAnsi="Arial Narrow"/>
          <w:b/>
          <w:sz w:val="20"/>
        </w:rPr>
        <w:t xml:space="preserve">. </w:t>
      </w:r>
      <w:r w:rsidRPr="009476EA">
        <w:rPr>
          <w:rFonts w:ascii="Arial Narrow" w:hAnsi="Arial Narrow" w:eastAsia="Times New Roman"/>
          <w:sz w:val="20"/>
          <w:lang w:eastAsia="pt-BR"/>
        </w:rPr>
        <w:t xml:space="preserve">O Perdão Instrumental, é o perdão de Deus por instrumentalidade da igreja. Senão vejamos o que Jesus declarou: </w:t>
      </w:r>
      <w:r w:rsidRPr="009476EA">
        <w:rPr>
          <w:rFonts w:ascii="Arial Narrow" w:hAnsi="Arial Narrow" w:cs="Verdana"/>
          <w:b/>
          <w:bCs/>
          <w:sz w:val="20"/>
        </w:rPr>
        <w:t>João 20.21-23</w:t>
      </w:r>
    </w:p>
    <w:p xmlns:wp14="http://schemas.microsoft.com/office/word/2010/wordml" w:rsidRPr="009476EA" w:rsidR="00672466" w:rsidP="00672466" w:rsidRDefault="00672466" w14:paraId="5CC72508" wp14:textId="77777777">
      <w:pPr>
        <w:widowControl w:val="0"/>
        <w:autoSpaceDE w:val="0"/>
        <w:autoSpaceDN w:val="0"/>
        <w:adjustRightInd w:val="0"/>
        <w:jc w:val="both"/>
        <w:rPr>
          <w:rFonts w:ascii="Arial Narrow" w:hAnsi="Arial Narrow" w:cs="Verdana"/>
          <w:sz w:val="20"/>
        </w:rPr>
      </w:pPr>
      <w:r w:rsidRPr="009476EA">
        <w:rPr>
          <w:rFonts w:ascii="Arial Narrow" w:hAnsi="Arial Narrow" w:eastAsia="Times New Roman"/>
          <w:b/>
          <w:sz w:val="20"/>
          <w:lang w:eastAsia="pt-BR"/>
        </w:rPr>
        <w:t xml:space="preserve">      2.</w:t>
      </w:r>
      <w:r w:rsidR="009476EA">
        <w:rPr>
          <w:rFonts w:ascii="Arial Narrow" w:hAnsi="Arial Narrow" w:eastAsia="Times New Roman"/>
          <w:b/>
          <w:sz w:val="20"/>
          <w:lang w:eastAsia="pt-BR"/>
        </w:rPr>
        <w:t>2</w:t>
      </w:r>
      <w:r w:rsidRPr="009476EA">
        <w:rPr>
          <w:rFonts w:ascii="Arial Narrow" w:hAnsi="Arial Narrow" w:eastAsia="Times New Roman"/>
          <w:b/>
          <w:sz w:val="20"/>
          <w:lang w:eastAsia="pt-BR"/>
        </w:rPr>
        <w:t xml:space="preserve">. </w:t>
      </w:r>
      <w:r w:rsidRPr="009476EA" w:rsidR="00AE5D3D">
        <w:rPr>
          <w:rFonts w:ascii="Arial Narrow" w:hAnsi="Arial Narrow" w:cs="Verdana"/>
          <w:sz w:val="20"/>
        </w:rPr>
        <w:t>U</w:t>
      </w:r>
      <w:r w:rsidRPr="009476EA">
        <w:rPr>
          <w:rFonts w:ascii="Arial Narrow" w:hAnsi="Arial Narrow" w:cs="Verdana"/>
          <w:sz w:val="20"/>
        </w:rPr>
        <w:t>m pecador que se sente</w:t>
      </w:r>
      <w:r w:rsidRPr="009476EA" w:rsidR="00AE5D3D">
        <w:rPr>
          <w:rFonts w:ascii="Arial Narrow" w:hAnsi="Arial Narrow" w:cs="Verdana"/>
          <w:sz w:val="20"/>
        </w:rPr>
        <w:t xml:space="preserve"> culpado após ouvir o evangelho, </w:t>
      </w:r>
      <w:r w:rsidRPr="009476EA">
        <w:rPr>
          <w:rFonts w:ascii="Arial Narrow" w:hAnsi="Arial Narrow" w:cs="Verdana"/>
          <w:sz w:val="20"/>
        </w:rPr>
        <w:t>mas ainda não se sente perdoado. Nesse momento</w:t>
      </w:r>
      <w:r w:rsidRPr="009476EA" w:rsidR="00AE5D3D">
        <w:rPr>
          <w:rFonts w:ascii="Arial Narrow" w:hAnsi="Arial Narrow" w:cs="Verdana"/>
          <w:sz w:val="20"/>
        </w:rPr>
        <w:t>, precisa de</w:t>
      </w:r>
      <w:r w:rsidRPr="009476EA">
        <w:rPr>
          <w:rFonts w:ascii="Arial Narrow" w:hAnsi="Arial Narrow" w:cs="Verdana"/>
          <w:sz w:val="20"/>
        </w:rPr>
        <w:t xml:space="preserve"> a</w:t>
      </w:r>
      <w:r w:rsidRPr="009476EA" w:rsidR="00AE5D3D">
        <w:rPr>
          <w:rFonts w:ascii="Arial Narrow" w:hAnsi="Arial Narrow" w:cs="Verdana"/>
          <w:sz w:val="20"/>
        </w:rPr>
        <w:t xml:space="preserve">lguém </w:t>
      </w:r>
      <w:r w:rsidRPr="009476EA">
        <w:rPr>
          <w:rFonts w:ascii="Arial Narrow" w:hAnsi="Arial Narrow" w:cs="Verdana"/>
          <w:sz w:val="20"/>
        </w:rPr>
        <w:t>representando a igreja e declarasse:</w:t>
      </w:r>
      <w:r w:rsidRPr="00672466">
        <w:rPr>
          <w:rFonts w:ascii="Arial Narrow" w:hAnsi="Arial Narrow" w:cs="Verdana"/>
          <w:b/>
          <w:i/>
          <w:sz w:val="20"/>
        </w:rPr>
        <w:t xml:space="preserve"> "Deus perdoou seus pecados!". </w:t>
      </w:r>
      <w:r w:rsidRPr="00672466">
        <w:rPr>
          <w:rFonts w:ascii="Arial Narrow" w:hAnsi="Arial Narrow" w:cs="Verdana"/>
          <w:b/>
          <w:sz w:val="20"/>
        </w:rPr>
        <w:t xml:space="preserve">Nesse caso, Deus usa a igreja para que a pessoa receba o perdão.  </w:t>
      </w:r>
    </w:p>
    <w:p xmlns:wp14="http://schemas.microsoft.com/office/word/2010/wordml" w:rsidR="009476EA" w:rsidP="007B2212" w:rsidRDefault="00672466" w14:paraId="20F23BB7" wp14:textId="77777777">
      <w:pPr>
        <w:pStyle w:val="PargrafodaLista"/>
        <w:widowControl w:val="0"/>
        <w:numPr>
          <w:ilvl w:val="0"/>
          <w:numId w:val="5"/>
        </w:numPr>
        <w:suppressAutoHyphens w:val="0"/>
        <w:autoSpaceDE w:val="0"/>
        <w:autoSpaceDN w:val="0"/>
        <w:adjustRightInd w:val="0"/>
        <w:spacing w:after="0" w:line="240" w:lineRule="auto"/>
        <w:ind w:left="0" w:firstLine="360"/>
        <w:contextualSpacing/>
        <w:jc w:val="both"/>
        <w:rPr>
          <w:rFonts w:ascii="Arial Narrow" w:hAnsi="Arial Narrow" w:cs="Verdana"/>
          <w:b/>
          <w:i/>
          <w:sz w:val="20"/>
          <w:szCs w:val="20"/>
        </w:rPr>
      </w:pPr>
      <w:r w:rsidRPr="00AE5D3D">
        <w:rPr>
          <w:rFonts w:ascii="Arial Narrow" w:hAnsi="Arial Narrow" w:cs="Verdana"/>
          <w:b/>
          <w:i/>
          <w:sz w:val="20"/>
          <w:szCs w:val="20"/>
        </w:rPr>
        <w:t>É como se fosse o Senhor tomando emprestado a mão da igreja para declarar quem são aqueles que têm e aqueles que não têm seus pecados perdoados.</w:t>
      </w:r>
    </w:p>
    <w:p xmlns:wp14="http://schemas.microsoft.com/office/word/2010/wordml" w:rsidRPr="009476EA" w:rsidR="00747031" w:rsidP="007B2212" w:rsidRDefault="00672466" w14:paraId="780577D8" wp14:textId="77777777">
      <w:pPr>
        <w:pStyle w:val="PargrafodaLista"/>
        <w:widowControl w:val="0"/>
        <w:numPr>
          <w:ilvl w:val="0"/>
          <w:numId w:val="5"/>
        </w:numPr>
        <w:suppressAutoHyphens w:val="0"/>
        <w:autoSpaceDE w:val="0"/>
        <w:autoSpaceDN w:val="0"/>
        <w:adjustRightInd w:val="0"/>
        <w:spacing w:after="0" w:line="240" w:lineRule="auto"/>
        <w:ind w:left="0" w:firstLine="360"/>
        <w:contextualSpacing/>
        <w:jc w:val="both"/>
        <w:rPr>
          <w:rFonts w:ascii="Arial Narrow" w:hAnsi="Arial Narrow" w:cs="Verdana"/>
          <w:b/>
          <w:i/>
          <w:sz w:val="20"/>
          <w:szCs w:val="20"/>
        </w:rPr>
      </w:pPr>
      <w:r w:rsidRPr="009476EA">
        <w:rPr>
          <w:rFonts w:ascii="Arial Narrow" w:hAnsi="Arial Narrow" w:cs="Verdana"/>
          <w:b/>
          <w:i/>
          <w:sz w:val="20"/>
          <w:szCs w:val="20"/>
        </w:rPr>
        <w:t xml:space="preserve">Ao invés de perdoar os pecados diretamente, Deus usa a Igreja para </w:t>
      </w:r>
      <w:proofErr w:type="spellStart"/>
      <w:r w:rsidRPr="009476EA">
        <w:rPr>
          <w:rFonts w:ascii="Arial Narrow" w:hAnsi="Arial Narrow" w:cs="Verdana"/>
          <w:b/>
          <w:i/>
          <w:sz w:val="20"/>
          <w:szCs w:val="20"/>
        </w:rPr>
        <w:t>fazê-Io</w:t>
      </w:r>
      <w:proofErr w:type="spellEnd"/>
      <w:r w:rsidRPr="009476EA">
        <w:rPr>
          <w:rFonts w:ascii="Arial Narrow" w:hAnsi="Arial Narrow" w:cs="Verdana"/>
          <w:b/>
          <w:i/>
          <w:sz w:val="20"/>
          <w:szCs w:val="20"/>
        </w:rPr>
        <w:t>. No perdão eterno, Deus perdoa os pecados de forma direta, mas no perdão delegado Ele veicula Seu perdão por meio da mão do homem.</w:t>
      </w:r>
    </w:p>
    <w:p xmlns:wp14="http://schemas.microsoft.com/office/word/2010/wordml" w:rsidRPr="00FA2271" w:rsidR="00747031" w:rsidP="00FA2271" w:rsidRDefault="00747031" w14:paraId="73411E2B" wp14:textId="77777777">
      <w:pPr>
        <w:jc w:val="both"/>
        <w:rPr>
          <w:rFonts w:ascii="Arial Narrow" w:hAnsi="Arial Narrow"/>
          <w:sz w:val="20"/>
        </w:rPr>
      </w:pPr>
      <w:r w:rsidRPr="00FA2271">
        <w:rPr>
          <w:rFonts w:ascii="Arial Narrow" w:hAnsi="Arial Narrow" w:cs="Verdana"/>
          <w:b/>
          <w:bCs/>
          <w:color w:val="FF0000"/>
          <w:sz w:val="20"/>
        </w:rPr>
        <w:t xml:space="preserve">III -  </w:t>
      </w:r>
      <w:r w:rsidRPr="00FA2271">
        <w:rPr>
          <w:rFonts w:ascii="Arial Narrow" w:hAnsi="Arial Narrow" w:cs="Verdana"/>
          <w:b/>
          <w:bCs/>
          <w:color w:val="FF0000"/>
          <w:sz w:val="20"/>
          <w:u w:val="single"/>
        </w:rPr>
        <w:t>O PERDÃO PARA COMUNHÃO</w:t>
      </w:r>
      <w:r w:rsidRPr="00FA2271">
        <w:rPr>
          <w:rFonts w:ascii="Arial Narrow" w:hAnsi="Arial Narrow" w:cs="Verdana"/>
          <w:b/>
          <w:bCs/>
          <w:color w:val="FF0000"/>
          <w:sz w:val="20"/>
        </w:rPr>
        <w:t xml:space="preserve">:  </w:t>
      </w:r>
    </w:p>
    <w:p xmlns:wp14="http://schemas.microsoft.com/office/word/2010/wordml" w:rsidRPr="00795887" w:rsidR="00747031" w:rsidP="00FA2271" w:rsidRDefault="00747031" w14:paraId="7633B8CA" wp14:textId="77777777">
      <w:pPr>
        <w:widowControl w:val="0"/>
        <w:autoSpaceDE w:val="0"/>
        <w:autoSpaceDN w:val="0"/>
        <w:adjustRightInd w:val="0"/>
        <w:jc w:val="both"/>
        <w:rPr>
          <w:rFonts w:ascii="Arial Narrow" w:hAnsi="Arial Narrow"/>
          <w:sz w:val="20"/>
        </w:rPr>
      </w:pPr>
      <w:r w:rsidRPr="00795887">
        <w:rPr>
          <w:rFonts w:ascii="Arial Narrow" w:hAnsi="Arial Narrow" w:cs="Verdana"/>
          <w:b/>
          <w:sz w:val="20"/>
        </w:rPr>
        <w:t xml:space="preserve">       3.1. </w:t>
      </w:r>
      <w:r w:rsidRPr="00795887">
        <w:rPr>
          <w:rFonts w:ascii="Arial Narrow" w:hAnsi="Arial Narrow"/>
          <w:sz w:val="20"/>
        </w:rPr>
        <w:t xml:space="preserve">Depois que recebemos o perdão para salvação ainda podemos pecar? Sim, podemos pecar. E esse pecado nos afasta da comunhão com o Pai. Ou seja, mesmo sendo salvos, quando pecamos nossa comunhão com Deus é quebrada. </w:t>
      </w:r>
    </w:p>
    <w:p xmlns:wp14="http://schemas.microsoft.com/office/word/2010/wordml" w:rsidRPr="00FA2271" w:rsidR="00747031" w:rsidP="00FA2271" w:rsidRDefault="00747031" w14:paraId="3589729A" wp14:textId="77777777">
      <w:pPr>
        <w:widowControl w:val="0"/>
        <w:autoSpaceDE w:val="0"/>
        <w:autoSpaceDN w:val="0"/>
        <w:adjustRightInd w:val="0"/>
        <w:jc w:val="both"/>
        <w:rPr>
          <w:rFonts w:ascii="Arial Narrow" w:hAnsi="Arial Narrow"/>
          <w:sz w:val="20"/>
        </w:rPr>
      </w:pPr>
      <w:r w:rsidRPr="00795887">
        <w:rPr>
          <w:rFonts w:ascii="Arial Narrow" w:hAnsi="Arial Narrow"/>
          <w:sz w:val="20"/>
        </w:rPr>
        <w:t xml:space="preserve"> </w:t>
      </w:r>
      <w:r w:rsidRPr="00795887">
        <w:rPr>
          <w:rFonts w:ascii="Arial Narrow" w:hAnsi="Arial Narrow"/>
          <w:b/>
          <w:sz w:val="20"/>
        </w:rPr>
        <w:t xml:space="preserve">      3.2. </w:t>
      </w:r>
      <w:r w:rsidRPr="00795887">
        <w:rPr>
          <w:rFonts w:ascii="Arial Narrow" w:hAnsi="Arial Narrow"/>
          <w:sz w:val="20"/>
        </w:rPr>
        <w:t xml:space="preserve">Quando isso acontece, precisamos do perdão que restaura a comunhão. </w:t>
      </w:r>
      <w:r w:rsidRPr="009476EA">
        <w:rPr>
          <w:rFonts w:ascii="Arial Narrow" w:hAnsi="Arial Narrow" w:cs="Verdana"/>
          <w:b/>
          <w:bCs/>
          <w:color w:val="FF0000"/>
          <w:sz w:val="20"/>
        </w:rPr>
        <w:t>I João 1.9</w:t>
      </w:r>
      <w:r w:rsidRPr="009476EA" w:rsidR="00FA2271">
        <w:rPr>
          <w:rFonts w:ascii="Arial Narrow" w:hAnsi="Arial Narrow"/>
          <w:sz w:val="20"/>
        </w:rPr>
        <w:t xml:space="preserve">; </w:t>
      </w:r>
      <w:r w:rsidRPr="009476EA">
        <w:rPr>
          <w:rFonts w:ascii="Arial Narrow" w:hAnsi="Arial Narrow" w:cs="Verdana"/>
          <w:b/>
          <w:bCs/>
          <w:color w:val="FF0000"/>
          <w:sz w:val="20"/>
        </w:rPr>
        <w:t>I João 2.1,2</w:t>
      </w:r>
      <w:r w:rsidRPr="009476EA" w:rsidR="00FA2271">
        <w:rPr>
          <w:rFonts w:ascii="Arial Narrow" w:hAnsi="Arial Narrow" w:cs="Verdana"/>
          <w:b/>
          <w:bCs/>
          <w:color w:val="FF0000"/>
          <w:sz w:val="20"/>
        </w:rPr>
        <w:t>.</w:t>
      </w:r>
    </w:p>
    <w:p xmlns:wp14="http://schemas.microsoft.com/office/word/2010/wordml" w:rsidRPr="00FA2271" w:rsidR="00747031" w:rsidP="00584D2E" w:rsidRDefault="00747031" w14:paraId="03027CE6" wp14:textId="77777777">
      <w:pPr>
        <w:widowControl w:val="0"/>
        <w:autoSpaceDE w:val="0"/>
        <w:autoSpaceDN w:val="0"/>
        <w:adjustRightInd w:val="0"/>
        <w:jc w:val="both"/>
        <w:rPr>
          <w:rFonts w:ascii="Arial Narrow" w:hAnsi="Arial Narrow" w:cs="Verdana"/>
          <w:sz w:val="20"/>
        </w:rPr>
      </w:pPr>
      <w:r w:rsidRPr="00FA2271">
        <w:rPr>
          <w:rFonts w:ascii="Arial Narrow" w:hAnsi="Arial Narrow"/>
          <w:b/>
          <w:sz w:val="20"/>
        </w:rPr>
        <w:t xml:space="preserve">      </w:t>
      </w:r>
      <w:r w:rsidR="008A1397">
        <w:rPr>
          <w:rFonts w:ascii="Arial Narrow" w:hAnsi="Arial Narrow"/>
          <w:b/>
          <w:sz w:val="20"/>
        </w:rPr>
        <w:t xml:space="preserve"> </w:t>
      </w:r>
      <w:r w:rsidRPr="00FA2271">
        <w:rPr>
          <w:rFonts w:ascii="Arial Narrow" w:hAnsi="Arial Narrow"/>
          <w:b/>
          <w:sz w:val="20"/>
        </w:rPr>
        <w:t xml:space="preserve">3.3. </w:t>
      </w:r>
      <w:r w:rsidRPr="00FA2271">
        <w:rPr>
          <w:rFonts w:ascii="Arial Narrow" w:hAnsi="Arial Narrow"/>
          <w:sz w:val="20"/>
        </w:rPr>
        <w:t>Todo pecado nos impede de ter comunhão com o Senhor.</w:t>
      </w:r>
      <w:r w:rsidR="00584D2E">
        <w:rPr>
          <w:rFonts w:ascii="Arial Narrow" w:hAnsi="Arial Narrow" w:cs="Verdana"/>
          <w:sz w:val="20"/>
        </w:rPr>
        <w:t xml:space="preserve"> </w:t>
      </w:r>
      <w:r w:rsidRPr="00FA2271">
        <w:rPr>
          <w:rFonts w:ascii="Arial Narrow" w:hAnsi="Arial Narrow" w:cs="Verdana"/>
          <w:sz w:val="20"/>
        </w:rPr>
        <w:t>Se pecamos contra Deus depois de salvos, nossa comunhão com Deus bem como</w:t>
      </w:r>
      <w:r w:rsidR="009476EA">
        <w:rPr>
          <w:rFonts w:ascii="Arial Narrow" w:hAnsi="Arial Narrow" w:cs="Verdana"/>
          <w:sz w:val="20"/>
        </w:rPr>
        <w:t xml:space="preserve"> a</w:t>
      </w:r>
      <w:r w:rsidRPr="00FA2271">
        <w:rPr>
          <w:rFonts w:ascii="Arial Narrow" w:hAnsi="Arial Narrow" w:cs="Verdana"/>
          <w:sz w:val="20"/>
        </w:rPr>
        <w:t xml:space="preserve"> com</w:t>
      </w:r>
      <w:r w:rsidR="009476EA">
        <w:rPr>
          <w:rFonts w:ascii="Arial Narrow" w:hAnsi="Arial Narrow" w:cs="Verdana"/>
          <w:sz w:val="20"/>
        </w:rPr>
        <w:t>unhão com</w:t>
      </w:r>
      <w:r w:rsidRPr="00FA2271">
        <w:rPr>
          <w:rFonts w:ascii="Arial Narrow" w:hAnsi="Arial Narrow" w:cs="Verdana"/>
          <w:sz w:val="20"/>
        </w:rPr>
        <w:t xml:space="preserve"> Seus filhos pode ser afetada. </w:t>
      </w:r>
      <w:r w:rsidRPr="00584D2E" w:rsidR="00584D2E">
        <w:rPr>
          <w:rFonts w:ascii="Arial Narrow" w:hAnsi="Arial Narrow" w:cs="Verdana"/>
          <w:i/>
          <w:sz w:val="20"/>
        </w:rPr>
        <w:t>(</w:t>
      </w:r>
      <w:r w:rsidRPr="00584D2E">
        <w:rPr>
          <w:rFonts w:ascii="Arial Narrow" w:hAnsi="Arial Narrow" w:cs="Verdana"/>
          <w:b/>
          <w:i/>
          <w:sz w:val="20"/>
        </w:rPr>
        <w:t>Ilustração:</w:t>
      </w:r>
      <w:r w:rsidRPr="00584D2E">
        <w:rPr>
          <w:rFonts w:ascii="Arial Narrow" w:hAnsi="Arial Narrow" w:cs="Verdana"/>
          <w:i/>
          <w:sz w:val="20"/>
        </w:rPr>
        <w:t xml:space="preserve"> Imagine que uma menina e</w:t>
      </w:r>
      <w:r w:rsidRPr="00584D2E" w:rsidR="00584D2E">
        <w:rPr>
          <w:rFonts w:ascii="Arial Narrow" w:hAnsi="Arial Narrow" w:cs="Verdana"/>
          <w:i/>
          <w:sz w:val="20"/>
        </w:rPr>
        <w:t>ntra sorrateiramente na cozinha)</w:t>
      </w:r>
      <w:r w:rsidRPr="00FA2271">
        <w:rPr>
          <w:rFonts w:ascii="Arial Narrow" w:hAnsi="Arial Narrow" w:cs="Verdana"/>
          <w:sz w:val="20"/>
        </w:rPr>
        <w:t xml:space="preserve"> </w:t>
      </w:r>
    </w:p>
    <w:p xmlns:wp14="http://schemas.microsoft.com/office/word/2010/wordml" w:rsidRPr="00FA2271" w:rsidR="00747031" w:rsidP="007B2212" w:rsidRDefault="00747031" w14:paraId="45A426DE" wp14:textId="77777777">
      <w:pPr>
        <w:pStyle w:val="PargrafodaLista"/>
        <w:widowControl w:val="0"/>
        <w:numPr>
          <w:ilvl w:val="0"/>
          <w:numId w:val="6"/>
        </w:numPr>
        <w:suppressAutoHyphens w:val="0"/>
        <w:autoSpaceDE w:val="0"/>
        <w:autoSpaceDN w:val="0"/>
        <w:adjustRightInd w:val="0"/>
        <w:spacing w:after="0" w:line="240" w:lineRule="auto"/>
        <w:ind w:left="0" w:firstLine="360"/>
        <w:contextualSpacing/>
        <w:jc w:val="both"/>
        <w:rPr>
          <w:rFonts w:ascii="Arial Narrow" w:hAnsi="Arial Narrow" w:cs="Verdana"/>
          <w:b/>
          <w:i/>
          <w:sz w:val="20"/>
          <w:szCs w:val="20"/>
        </w:rPr>
      </w:pPr>
      <w:r w:rsidRPr="00FA2271">
        <w:rPr>
          <w:rFonts w:ascii="Arial Narrow" w:hAnsi="Arial Narrow" w:cs="Verdana"/>
          <w:b/>
          <w:i/>
          <w:sz w:val="20"/>
          <w:szCs w:val="20"/>
        </w:rPr>
        <w:t xml:space="preserve">Os filhos de Deus não perdem sua posição como filhos por causa do pecado, mas certamente perdem sua comunhão com Ele. Deus, portanto, providenciou um tipo de perdão o qual chamamos de perdão de comunhão. </w:t>
      </w:r>
    </w:p>
    <w:p xmlns:wp14="http://schemas.microsoft.com/office/word/2010/wordml" w:rsidRPr="008A1397" w:rsidR="00747031" w:rsidP="007B2212" w:rsidRDefault="00747031" w14:paraId="1311EE19" wp14:textId="77777777">
      <w:pPr>
        <w:pStyle w:val="PargrafodaLista"/>
        <w:widowControl w:val="0"/>
        <w:numPr>
          <w:ilvl w:val="0"/>
          <w:numId w:val="6"/>
        </w:numPr>
        <w:suppressAutoHyphens w:val="0"/>
        <w:autoSpaceDE w:val="0"/>
        <w:autoSpaceDN w:val="0"/>
        <w:adjustRightInd w:val="0"/>
        <w:spacing w:after="0" w:line="240" w:lineRule="auto"/>
        <w:ind w:left="142" w:firstLine="218"/>
        <w:contextualSpacing/>
        <w:jc w:val="both"/>
        <w:rPr>
          <w:rFonts w:ascii="Arial Narrow" w:hAnsi="Arial Narrow" w:cs="Verdana"/>
          <w:sz w:val="20"/>
          <w:szCs w:val="20"/>
        </w:rPr>
      </w:pPr>
      <w:r w:rsidRPr="00FA2271">
        <w:rPr>
          <w:rFonts w:ascii="Arial Narrow" w:hAnsi="Arial Narrow" w:cs="Verdana"/>
          <w:b/>
          <w:sz w:val="20"/>
          <w:szCs w:val="20"/>
          <w:u w:val="single"/>
        </w:rPr>
        <w:t>Por que chamá-lo assim, perdão de comunhão?</w:t>
      </w:r>
      <w:r w:rsidRPr="00FA2271">
        <w:rPr>
          <w:rFonts w:ascii="Arial Narrow" w:hAnsi="Arial Narrow" w:cs="Verdana"/>
          <w:sz w:val="20"/>
          <w:szCs w:val="20"/>
        </w:rPr>
        <w:t xml:space="preserve"> Porque ao nos achegarmos a Deus confessando o nosso pecado, podemos ter nossa comunhão com Deus restaurada.</w:t>
      </w:r>
      <w:r w:rsidR="00584D2E">
        <w:rPr>
          <w:rFonts w:ascii="Arial Narrow" w:hAnsi="Arial Narrow" w:cs="Verdana"/>
          <w:sz w:val="20"/>
          <w:szCs w:val="20"/>
        </w:rPr>
        <w:t xml:space="preserve"> </w:t>
      </w:r>
      <w:r w:rsidRPr="00A44A3E" w:rsidR="00584D2E">
        <w:rPr>
          <w:rFonts w:ascii="Arial Narrow" w:hAnsi="Arial Narrow" w:cs="Verdana"/>
          <w:b/>
          <w:bCs/>
          <w:sz w:val="20"/>
          <w:szCs w:val="20"/>
        </w:rPr>
        <w:t>I João 1.9</w:t>
      </w:r>
      <w:r w:rsidR="008A1397">
        <w:rPr>
          <w:rFonts w:ascii="Arial Narrow" w:hAnsi="Arial Narrow" w:cs="Verdana"/>
          <w:sz w:val="20"/>
          <w:szCs w:val="20"/>
        </w:rPr>
        <w:t>.</w:t>
      </w:r>
    </w:p>
    <w:p xmlns:wp14="http://schemas.microsoft.com/office/word/2010/wordml" w:rsidRPr="00157275" w:rsidR="00157275" w:rsidP="00157275" w:rsidRDefault="00157275" w14:paraId="74B1FC50" wp14:textId="77777777">
      <w:pPr>
        <w:jc w:val="both"/>
        <w:rPr>
          <w:rFonts w:ascii="Arial Narrow" w:hAnsi="Arial Narrow" w:cs="Verdana"/>
          <w:b/>
          <w:bCs/>
          <w:color w:val="FF0000"/>
          <w:sz w:val="20"/>
        </w:rPr>
      </w:pPr>
      <w:r w:rsidRPr="00157275">
        <w:rPr>
          <w:rFonts w:ascii="Arial Narrow" w:hAnsi="Arial Narrow" w:cs="Verdana"/>
          <w:b/>
          <w:bCs/>
          <w:color w:val="FF0000"/>
          <w:sz w:val="20"/>
        </w:rPr>
        <w:t xml:space="preserve">IV -  </w:t>
      </w:r>
      <w:r w:rsidRPr="00157275">
        <w:rPr>
          <w:rFonts w:ascii="Arial Narrow" w:hAnsi="Arial Narrow" w:cs="Verdana"/>
          <w:b/>
          <w:bCs/>
          <w:color w:val="FF0000"/>
          <w:sz w:val="20"/>
          <w:u w:val="single"/>
        </w:rPr>
        <w:t>O PERDÃO GOVERNAMENTAL</w:t>
      </w:r>
      <w:r w:rsidRPr="00157275">
        <w:rPr>
          <w:rFonts w:ascii="Arial Narrow" w:hAnsi="Arial Narrow" w:cs="Verdana"/>
          <w:b/>
          <w:bCs/>
          <w:color w:val="FF0000"/>
          <w:sz w:val="20"/>
        </w:rPr>
        <w:t xml:space="preserve">:  </w:t>
      </w:r>
    </w:p>
    <w:p xmlns:wp14="http://schemas.microsoft.com/office/word/2010/wordml" w:rsidRPr="00157275" w:rsidR="00157275" w:rsidP="00157275" w:rsidRDefault="00157275" w14:paraId="30238D77" wp14:textId="77777777">
      <w:pPr>
        <w:widowControl w:val="0"/>
        <w:autoSpaceDE w:val="0"/>
        <w:autoSpaceDN w:val="0"/>
        <w:adjustRightInd w:val="0"/>
        <w:jc w:val="both"/>
        <w:rPr>
          <w:rFonts w:ascii="Arial Narrow" w:hAnsi="Arial Narrow" w:cs="Verdana"/>
          <w:sz w:val="20"/>
        </w:rPr>
      </w:pPr>
      <w:r w:rsidRPr="00157275">
        <w:rPr>
          <w:rFonts w:ascii="Arial Narrow" w:hAnsi="Arial Narrow" w:cs="Verdana"/>
          <w:b/>
          <w:bCs/>
          <w:color w:val="000000"/>
          <w:sz w:val="20"/>
        </w:rPr>
        <w:t xml:space="preserve">       4.1. O que é o perdão governamental de Deus? </w:t>
      </w:r>
      <w:r w:rsidRPr="00157275">
        <w:rPr>
          <w:rFonts w:ascii="Arial Narrow" w:hAnsi="Arial Narrow" w:cs="Verdana"/>
          <w:sz w:val="20"/>
        </w:rPr>
        <w:t xml:space="preserve">  É algo diferente de perdão eterno, do perdão instrumental, e até mesmo de perdão de comunhão. É algo que fala de Deus cuidando de nós, lidando conosco, e nos disciplinando. </w:t>
      </w:r>
    </w:p>
    <w:p xmlns:wp14="http://schemas.microsoft.com/office/word/2010/wordml" w:rsidRPr="00157275" w:rsidR="00157275" w:rsidP="00157275" w:rsidRDefault="00157275" w14:paraId="08D1B189" wp14:textId="77777777">
      <w:pPr>
        <w:widowControl w:val="0"/>
        <w:autoSpaceDE w:val="0"/>
        <w:autoSpaceDN w:val="0"/>
        <w:adjustRightInd w:val="0"/>
        <w:jc w:val="both"/>
        <w:rPr>
          <w:rFonts w:ascii="Arial Narrow" w:hAnsi="Arial Narrow" w:cs="Verdana"/>
          <w:sz w:val="20"/>
        </w:rPr>
      </w:pPr>
      <w:r w:rsidRPr="00157275">
        <w:rPr>
          <w:rFonts w:ascii="Arial Narrow" w:hAnsi="Arial Narrow" w:cs="Verdana"/>
          <w:b/>
          <w:sz w:val="20"/>
        </w:rPr>
        <w:t xml:space="preserve">      </w:t>
      </w:r>
      <w:r w:rsidR="00A44A3E">
        <w:rPr>
          <w:rFonts w:ascii="Arial Narrow" w:hAnsi="Arial Narrow" w:cs="Verdana"/>
          <w:b/>
          <w:sz w:val="20"/>
        </w:rPr>
        <w:t xml:space="preserve"> </w:t>
      </w:r>
      <w:r w:rsidRPr="00157275">
        <w:rPr>
          <w:rFonts w:ascii="Arial Narrow" w:hAnsi="Arial Narrow" w:cs="Verdana"/>
          <w:b/>
          <w:sz w:val="20"/>
        </w:rPr>
        <w:t>4.2. O que é governo?</w:t>
      </w:r>
      <w:r w:rsidRPr="00157275">
        <w:rPr>
          <w:rFonts w:ascii="Arial Narrow" w:hAnsi="Arial Narrow" w:cs="Verdana"/>
          <w:sz w:val="20"/>
        </w:rPr>
        <w:t xml:space="preserve"> Governo é uma direção. O governo de Deus é a direção de Deus, a administração de Deus. Ou forma como Deus trata com os seus filhos. </w:t>
      </w:r>
      <w:r w:rsidRPr="00157275">
        <w:rPr>
          <w:rFonts w:ascii="Arial Narrow" w:hAnsi="Arial Narrow" w:cs="Verdana"/>
          <w:i/>
          <w:sz w:val="20"/>
        </w:rPr>
        <w:t>(</w:t>
      </w:r>
      <w:r w:rsidRPr="00157275">
        <w:rPr>
          <w:rFonts w:ascii="Arial Narrow" w:hAnsi="Arial Narrow" w:cs="Verdana"/>
          <w:b/>
          <w:bCs/>
          <w:i/>
          <w:sz w:val="20"/>
        </w:rPr>
        <w:t xml:space="preserve">Ilustração: </w:t>
      </w:r>
      <w:r w:rsidRPr="00157275">
        <w:rPr>
          <w:rFonts w:ascii="Arial Narrow" w:hAnsi="Arial Narrow" w:cs="Verdana"/>
          <w:i/>
          <w:sz w:val="20"/>
        </w:rPr>
        <w:t>A mãe a perdoa e até mesmo a beija</w:t>
      </w:r>
      <w:r>
        <w:rPr>
          <w:rFonts w:ascii="Arial Narrow" w:hAnsi="Arial Narrow" w:cs="Verdana"/>
          <w:i/>
          <w:sz w:val="20"/>
        </w:rPr>
        <w:t xml:space="preserve"> a filha, mas </w:t>
      </w:r>
      <w:r w:rsidRPr="00157275">
        <w:rPr>
          <w:rFonts w:ascii="Arial Narrow" w:hAnsi="Arial Narrow" w:cs="Verdana"/>
          <w:i/>
          <w:sz w:val="20"/>
        </w:rPr>
        <w:t>a próxima vez em que a mãe sai de casa, ela tranca todas as portas. O modo de agir agora mudou. Comunhão é uma coisa, governo, porém, é outra.</w:t>
      </w:r>
      <w:r>
        <w:rPr>
          <w:rFonts w:ascii="Arial Narrow" w:hAnsi="Arial Narrow" w:cs="Verdana"/>
          <w:i/>
          <w:sz w:val="20"/>
        </w:rPr>
        <w:t>)</w:t>
      </w:r>
      <w:r w:rsidRPr="00157275">
        <w:rPr>
          <w:rFonts w:ascii="Arial Narrow" w:hAnsi="Arial Narrow" w:cs="Verdana"/>
          <w:sz w:val="20"/>
        </w:rPr>
        <w:t xml:space="preserve"> </w:t>
      </w:r>
    </w:p>
    <w:p xmlns:wp14="http://schemas.microsoft.com/office/word/2010/wordml" w:rsidRPr="00157275" w:rsidR="00157275" w:rsidP="007B2212" w:rsidRDefault="00157275" w14:paraId="7F125A60" wp14:textId="77777777">
      <w:pPr>
        <w:pStyle w:val="PargrafodaLista"/>
        <w:widowControl w:val="0"/>
        <w:numPr>
          <w:ilvl w:val="0"/>
          <w:numId w:val="3"/>
        </w:numPr>
        <w:suppressAutoHyphens w:val="0"/>
        <w:autoSpaceDE w:val="0"/>
        <w:autoSpaceDN w:val="0"/>
        <w:adjustRightInd w:val="0"/>
        <w:spacing w:after="0" w:line="240" w:lineRule="auto"/>
        <w:ind w:left="0" w:firstLine="284"/>
        <w:contextualSpacing/>
        <w:jc w:val="both"/>
        <w:rPr>
          <w:rFonts w:ascii="Arial Narrow" w:hAnsi="Arial Narrow" w:cs="Verdana"/>
          <w:b/>
          <w:sz w:val="20"/>
          <w:szCs w:val="20"/>
        </w:rPr>
      </w:pPr>
      <w:r w:rsidRPr="00157275">
        <w:rPr>
          <w:rFonts w:ascii="Arial Narrow" w:hAnsi="Arial Narrow" w:cs="Verdana"/>
          <w:b/>
          <w:sz w:val="20"/>
          <w:szCs w:val="20"/>
        </w:rPr>
        <w:t>Em outras palavras, ela mudou sua direção.</w:t>
      </w:r>
      <w:r w:rsidRPr="00157275">
        <w:rPr>
          <w:rFonts w:ascii="Arial Narrow" w:hAnsi="Arial Narrow" w:cs="Verdana"/>
          <w:sz w:val="20"/>
          <w:szCs w:val="20"/>
        </w:rPr>
        <w:t xml:space="preserve"> </w:t>
      </w:r>
      <w:r w:rsidRPr="00157275">
        <w:rPr>
          <w:rFonts w:ascii="Arial Narrow" w:hAnsi="Arial Narrow" w:cs="Verdana"/>
          <w:b/>
          <w:sz w:val="20"/>
          <w:szCs w:val="20"/>
        </w:rPr>
        <w:t xml:space="preserve">Restaurar a comunhão é fácil, restaurar a direção, porém, já não é tanto. </w:t>
      </w:r>
    </w:p>
    <w:p xmlns:wp14="http://schemas.microsoft.com/office/word/2010/wordml" w:rsidRPr="008A1397" w:rsidR="00157275" w:rsidP="007B2212" w:rsidRDefault="00157275" w14:paraId="7B5AF531" wp14:textId="77777777">
      <w:pPr>
        <w:pStyle w:val="PargrafodaLista"/>
        <w:widowControl w:val="0"/>
        <w:numPr>
          <w:ilvl w:val="0"/>
          <w:numId w:val="3"/>
        </w:numPr>
        <w:suppressAutoHyphens w:val="0"/>
        <w:autoSpaceDE w:val="0"/>
        <w:autoSpaceDN w:val="0"/>
        <w:adjustRightInd w:val="0"/>
        <w:spacing w:after="0" w:line="240" w:lineRule="auto"/>
        <w:ind w:left="0" w:firstLine="284"/>
        <w:contextualSpacing/>
        <w:jc w:val="both"/>
        <w:rPr>
          <w:rFonts w:ascii="Arial Narrow" w:hAnsi="Arial Narrow" w:cs="Verdana"/>
          <w:b/>
          <w:sz w:val="20"/>
          <w:szCs w:val="20"/>
        </w:rPr>
      </w:pPr>
      <w:r w:rsidRPr="00157275">
        <w:rPr>
          <w:rFonts w:ascii="Arial Narrow" w:hAnsi="Arial Narrow" w:cs="Verdana"/>
          <w:sz w:val="20"/>
          <w:szCs w:val="20"/>
        </w:rPr>
        <w:t xml:space="preserve"> Lembre-se que Deus nos trata de modo semelhante. </w:t>
      </w:r>
      <w:r w:rsidRPr="00157275">
        <w:rPr>
          <w:rFonts w:ascii="Arial Narrow" w:hAnsi="Arial Narrow" w:cs="Verdana"/>
          <w:b/>
          <w:sz w:val="20"/>
          <w:szCs w:val="20"/>
        </w:rPr>
        <w:t>Perdão de comunhão é relativamente fácil de se conseguir. Assim que confessamos nosso pecado, Deus restaura Sua comunhão conosco. Todavia, Deus pode mudar Sua direção em relação a nós e não querer restaurar a nossa posição.</w:t>
      </w:r>
    </w:p>
    <w:p xmlns:wp14="http://schemas.microsoft.com/office/word/2010/wordml" w:rsidRPr="00DA308D" w:rsidR="00157275" w:rsidP="00DA308D" w:rsidRDefault="00157275" w14:paraId="5A814317" wp14:textId="77777777">
      <w:pPr>
        <w:jc w:val="both"/>
        <w:rPr>
          <w:rFonts w:ascii="Arial Narrow" w:hAnsi="Arial Narrow"/>
          <w:sz w:val="20"/>
        </w:rPr>
      </w:pPr>
      <w:r w:rsidRPr="00157275">
        <w:rPr>
          <w:rFonts w:ascii="Arial Narrow" w:hAnsi="Arial Narrow"/>
          <w:b/>
          <w:sz w:val="20"/>
        </w:rPr>
        <w:t xml:space="preserve">       4.3.</w:t>
      </w:r>
      <w:r w:rsidRPr="00157275">
        <w:rPr>
          <w:rFonts w:ascii="Arial Narrow" w:hAnsi="Arial Narrow"/>
          <w:sz w:val="20"/>
        </w:rPr>
        <w:t xml:space="preserve"> Vamos ver alguns exemplos na Bíblia: </w:t>
      </w:r>
      <w:r w:rsidR="008A1397">
        <w:rPr>
          <w:rFonts w:ascii="Arial Narrow" w:hAnsi="Arial Narrow"/>
          <w:sz w:val="20"/>
        </w:rPr>
        <w:t xml:space="preserve">a) </w:t>
      </w:r>
      <w:r w:rsidRPr="00157275" w:rsidR="008A1397">
        <w:rPr>
          <w:rFonts w:ascii="Arial Narrow" w:hAnsi="Arial Narrow"/>
          <w:b/>
          <w:color w:val="FF0000"/>
          <w:sz w:val="20"/>
        </w:rPr>
        <w:t>O Exemplo de Moisés</w:t>
      </w:r>
      <w:r w:rsidR="008A1397">
        <w:rPr>
          <w:rFonts w:ascii="Arial Narrow" w:hAnsi="Arial Narrow"/>
          <w:sz w:val="20"/>
        </w:rPr>
        <w:t xml:space="preserve">: </w:t>
      </w:r>
      <w:r w:rsidRPr="00A44A3E" w:rsidR="008A1397">
        <w:rPr>
          <w:rFonts w:ascii="Arial Narrow" w:hAnsi="Arial Narrow"/>
          <w:b/>
          <w:sz w:val="20"/>
        </w:rPr>
        <w:t>Números 20.12</w:t>
      </w:r>
      <w:r w:rsidR="008A1397">
        <w:rPr>
          <w:rFonts w:ascii="Arial Narrow" w:hAnsi="Arial Narrow"/>
          <w:b/>
          <w:color w:val="FF0000"/>
          <w:sz w:val="20"/>
        </w:rPr>
        <w:t xml:space="preserve">; b) </w:t>
      </w:r>
      <w:r w:rsidRPr="00157275" w:rsidR="008A1397">
        <w:rPr>
          <w:rFonts w:ascii="Arial Narrow" w:hAnsi="Arial Narrow"/>
          <w:b/>
          <w:color w:val="FF0000"/>
          <w:sz w:val="20"/>
        </w:rPr>
        <w:t>O Exemplo dos Espias:</w:t>
      </w:r>
      <w:r w:rsidR="008A1397">
        <w:rPr>
          <w:rFonts w:ascii="Arial Narrow" w:hAnsi="Arial Narrow"/>
          <w:b/>
          <w:color w:val="FF0000"/>
          <w:sz w:val="20"/>
        </w:rPr>
        <w:t xml:space="preserve"> </w:t>
      </w:r>
      <w:r w:rsidRPr="00A44A3E" w:rsidR="008A1397">
        <w:rPr>
          <w:rFonts w:ascii="Arial Narrow" w:hAnsi="Arial Narrow" w:cs="Verdana"/>
          <w:sz w:val="20"/>
        </w:rPr>
        <w:t>Números 13 e 14</w:t>
      </w:r>
      <w:r w:rsidR="008A1397">
        <w:rPr>
          <w:rFonts w:ascii="Arial Narrow" w:hAnsi="Arial Narrow" w:cs="Verdana"/>
          <w:sz w:val="20"/>
        </w:rPr>
        <w:t xml:space="preserve">; c) </w:t>
      </w:r>
      <w:r w:rsidRPr="00157275" w:rsidR="008A1397">
        <w:rPr>
          <w:rFonts w:ascii="Arial Narrow" w:hAnsi="Arial Narrow"/>
          <w:b/>
          <w:color w:val="FF0000"/>
          <w:sz w:val="20"/>
        </w:rPr>
        <w:t>O Exemplo de Davi:</w:t>
      </w:r>
      <w:r w:rsidR="008A1397">
        <w:rPr>
          <w:rFonts w:ascii="Arial Narrow" w:hAnsi="Arial Narrow"/>
          <w:b/>
          <w:color w:val="FF0000"/>
          <w:sz w:val="20"/>
        </w:rPr>
        <w:t xml:space="preserve"> </w:t>
      </w:r>
      <w:r w:rsidR="008A1397">
        <w:rPr>
          <w:rFonts w:ascii="Arial Narrow" w:hAnsi="Arial Narrow" w:cs="Verdana"/>
          <w:sz w:val="20"/>
        </w:rPr>
        <w:t xml:space="preserve"> </w:t>
      </w:r>
      <w:r w:rsidRPr="00A44A3E" w:rsidR="008A1397">
        <w:rPr>
          <w:rFonts w:ascii="Arial Narrow" w:hAnsi="Arial Narrow" w:cs="Verdana"/>
          <w:b/>
          <w:sz w:val="20"/>
        </w:rPr>
        <w:t>II Samuel 12.13,14</w:t>
      </w:r>
      <w:r w:rsidR="00A44A3E">
        <w:rPr>
          <w:rFonts w:ascii="Arial Narrow" w:hAnsi="Arial Narrow"/>
          <w:sz w:val="20"/>
        </w:rPr>
        <w:t>.</w:t>
      </w:r>
      <w:r w:rsidR="00DA308D">
        <w:rPr>
          <w:rFonts w:ascii="Arial Narrow" w:hAnsi="Arial Narrow"/>
          <w:sz w:val="20"/>
        </w:rPr>
        <w:t xml:space="preserve"> </w:t>
      </w:r>
      <w:r w:rsidR="00DA308D">
        <w:rPr>
          <w:rFonts w:ascii="Arial Narrow" w:hAnsi="Arial Narrow" w:cs="Verdana"/>
          <w:b/>
          <w:i/>
          <w:sz w:val="20"/>
        </w:rPr>
        <w:t xml:space="preserve">Os pecados de </w:t>
      </w:r>
      <w:r w:rsidRPr="00157275">
        <w:rPr>
          <w:rFonts w:ascii="Arial Narrow" w:hAnsi="Arial Narrow" w:cs="Verdana"/>
          <w:b/>
          <w:i/>
          <w:sz w:val="20"/>
        </w:rPr>
        <w:t xml:space="preserve">Davi </w:t>
      </w:r>
      <w:r w:rsidR="00DA308D">
        <w:rPr>
          <w:rFonts w:ascii="Arial Narrow" w:hAnsi="Arial Narrow" w:cs="Verdana"/>
          <w:b/>
          <w:i/>
          <w:sz w:val="20"/>
        </w:rPr>
        <w:t>foram</w:t>
      </w:r>
      <w:r w:rsidRPr="00157275">
        <w:rPr>
          <w:rFonts w:ascii="Arial Narrow" w:hAnsi="Arial Narrow" w:cs="Verdana"/>
          <w:b/>
          <w:i/>
          <w:sz w:val="20"/>
        </w:rPr>
        <w:t xml:space="preserve"> perdoados, </w:t>
      </w:r>
      <w:r w:rsidR="00DA308D">
        <w:rPr>
          <w:rFonts w:ascii="Arial Narrow" w:hAnsi="Arial Narrow" w:cs="Verdana"/>
          <w:b/>
          <w:i/>
          <w:sz w:val="20"/>
        </w:rPr>
        <w:t xml:space="preserve">mas </w:t>
      </w:r>
      <w:r w:rsidRPr="00157275">
        <w:rPr>
          <w:rFonts w:ascii="Arial Narrow" w:hAnsi="Arial Narrow" w:cs="Verdana"/>
          <w:b/>
          <w:i/>
          <w:sz w:val="20"/>
        </w:rPr>
        <w:t>o castigo não</w:t>
      </w:r>
      <w:r w:rsidR="00A44A3E">
        <w:rPr>
          <w:rFonts w:ascii="Arial Narrow" w:hAnsi="Arial Narrow" w:cs="Verdana"/>
          <w:b/>
          <w:i/>
          <w:sz w:val="20"/>
        </w:rPr>
        <w:t xml:space="preserve"> se apartou imediatamente dele.</w:t>
      </w:r>
    </w:p>
    <w:p xmlns:wp14="http://schemas.microsoft.com/office/word/2010/wordml" w:rsidRPr="00A44A3E" w:rsidR="00157275" w:rsidP="00A44A3E" w:rsidRDefault="00157275" w14:paraId="49611D66" wp14:textId="77777777">
      <w:pPr>
        <w:jc w:val="both"/>
        <w:rPr>
          <w:rFonts w:ascii="Arial Narrow" w:hAnsi="Arial Narrow"/>
          <w:b/>
          <w:sz w:val="20"/>
        </w:rPr>
      </w:pPr>
      <w:r w:rsidRPr="00157275">
        <w:rPr>
          <w:rFonts w:ascii="Arial Narrow" w:hAnsi="Arial Narrow"/>
          <w:b/>
          <w:sz w:val="20"/>
        </w:rPr>
        <w:t xml:space="preserve">      </w:t>
      </w:r>
      <w:r w:rsidR="0014587D">
        <w:rPr>
          <w:rFonts w:ascii="Arial Narrow" w:hAnsi="Arial Narrow"/>
          <w:b/>
          <w:sz w:val="20"/>
        </w:rPr>
        <w:t xml:space="preserve"> </w:t>
      </w:r>
      <w:r w:rsidRPr="00157275">
        <w:rPr>
          <w:rFonts w:ascii="Arial Narrow" w:hAnsi="Arial Narrow"/>
          <w:b/>
          <w:sz w:val="20"/>
        </w:rPr>
        <w:t>4.</w:t>
      </w:r>
      <w:r w:rsidR="00DA308D">
        <w:rPr>
          <w:rFonts w:ascii="Arial Narrow" w:hAnsi="Arial Narrow"/>
          <w:b/>
          <w:sz w:val="20"/>
        </w:rPr>
        <w:t>4</w:t>
      </w:r>
      <w:r w:rsidRPr="00157275">
        <w:rPr>
          <w:rFonts w:ascii="Arial Narrow" w:hAnsi="Arial Narrow"/>
          <w:b/>
          <w:sz w:val="20"/>
        </w:rPr>
        <w:t xml:space="preserve">. </w:t>
      </w:r>
      <w:r w:rsidRPr="00157275">
        <w:rPr>
          <w:rFonts w:ascii="Arial Narrow" w:hAnsi="Arial Narrow"/>
          <w:sz w:val="20"/>
        </w:rPr>
        <w:t>Alguns textos no Novo Testamento nos levam a crer que Deus disciplina os seus filhos mesmo na nova aliança e que mesmo na graça podemos sofrer as consequências dos nossos atos mesmo tento a nossa comunhão restaurada por Deus.</w:t>
      </w:r>
      <w:r w:rsidRPr="00A44A3E" w:rsidR="00A44A3E">
        <w:rPr>
          <w:rFonts w:ascii="Arial Narrow" w:hAnsi="Arial Narrow" w:cs="Verdana"/>
          <w:b/>
          <w:i/>
          <w:iCs/>
          <w:color w:val="FF0000"/>
          <w:sz w:val="20"/>
        </w:rPr>
        <w:t xml:space="preserve"> </w:t>
      </w:r>
      <w:r w:rsidRPr="00A44A3E" w:rsidR="00A44A3E">
        <w:rPr>
          <w:rFonts w:ascii="Arial Narrow" w:hAnsi="Arial Narrow" w:cs="Verdana"/>
          <w:b/>
          <w:iCs/>
          <w:color w:val="FF0000"/>
          <w:sz w:val="20"/>
        </w:rPr>
        <w:t>Hebreus 12.6,7</w:t>
      </w:r>
    </w:p>
    <w:p xmlns:wp14="http://schemas.microsoft.com/office/word/2010/wordml" w:rsidRPr="00C5281C" w:rsidR="00157275" w:rsidP="00C5281C" w:rsidRDefault="00A44A3E" w14:paraId="15DC4E2A" wp14:textId="77777777">
      <w:pPr>
        <w:jc w:val="both"/>
        <w:rPr>
          <w:rFonts w:ascii="Arial Narrow" w:hAnsi="Arial Narrow"/>
          <w:sz w:val="20"/>
        </w:rPr>
      </w:pPr>
      <w:r>
        <w:rPr>
          <w:rFonts w:ascii="Arial Narrow" w:hAnsi="Arial Narrow" w:cs="Verdana"/>
          <w:b/>
          <w:sz w:val="20"/>
        </w:rPr>
        <w:t xml:space="preserve">      </w:t>
      </w:r>
      <w:r w:rsidRPr="00157275" w:rsidR="00157275">
        <w:rPr>
          <w:rFonts w:ascii="Arial Narrow" w:hAnsi="Arial Narrow" w:cs="Verdana"/>
          <w:b/>
          <w:sz w:val="20"/>
        </w:rPr>
        <w:t>4.</w:t>
      </w:r>
      <w:r w:rsidR="0014587D">
        <w:rPr>
          <w:rFonts w:ascii="Arial Narrow" w:hAnsi="Arial Narrow" w:cs="Verdana"/>
          <w:b/>
          <w:sz w:val="20"/>
        </w:rPr>
        <w:t>5</w:t>
      </w:r>
      <w:r w:rsidRPr="00157275" w:rsidR="00157275">
        <w:rPr>
          <w:rFonts w:ascii="Arial Narrow" w:hAnsi="Arial Narrow" w:cs="Verdana"/>
          <w:b/>
          <w:sz w:val="20"/>
        </w:rPr>
        <w:t xml:space="preserve">. </w:t>
      </w:r>
      <w:r w:rsidRPr="00157275" w:rsidR="00157275">
        <w:rPr>
          <w:rFonts w:ascii="Arial Narrow" w:hAnsi="Arial Narrow"/>
          <w:b/>
          <w:sz w:val="20"/>
        </w:rPr>
        <w:t xml:space="preserve">O </w:t>
      </w:r>
      <w:r w:rsidRPr="00157275">
        <w:rPr>
          <w:rFonts w:ascii="Arial Narrow" w:hAnsi="Arial Narrow"/>
          <w:b/>
          <w:sz w:val="20"/>
        </w:rPr>
        <w:t>por</w:t>
      </w:r>
      <w:r>
        <w:rPr>
          <w:rFonts w:ascii="Arial Narrow" w:hAnsi="Arial Narrow"/>
          <w:b/>
          <w:sz w:val="20"/>
        </w:rPr>
        <w:t>q</w:t>
      </w:r>
      <w:r w:rsidRPr="00157275">
        <w:rPr>
          <w:rFonts w:ascii="Arial Narrow" w:hAnsi="Arial Narrow"/>
          <w:b/>
          <w:sz w:val="20"/>
        </w:rPr>
        <w:t>uê</w:t>
      </w:r>
      <w:r w:rsidRPr="00157275" w:rsidR="00157275">
        <w:rPr>
          <w:rFonts w:ascii="Arial Narrow" w:hAnsi="Arial Narrow"/>
          <w:b/>
          <w:sz w:val="20"/>
        </w:rPr>
        <w:t xml:space="preserve"> da ação governamental de Deus? - </w:t>
      </w:r>
      <w:r w:rsidRPr="00157275" w:rsidR="00157275">
        <w:rPr>
          <w:rFonts w:ascii="Arial Narrow" w:hAnsi="Arial Narrow"/>
          <w:sz w:val="20"/>
        </w:rPr>
        <w:t>Amor pelas nossas vidas. Para nos ensinar</w:t>
      </w:r>
      <w:r>
        <w:rPr>
          <w:rFonts w:ascii="Arial Narrow" w:hAnsi="Arial Narrow"/>
          <w:sz w:val="20"/>
        </w:rPr>
        <w:t>,</w:t>
      </w:r>
      <w:r w:rsidRPr="00157275" w:rsidR="00157275">
        <w:rPr>
          <w:rFonts w:ascii="Arial Narrow" w:hAnsi="Arial Narrow"/>
          <w:sz w:val="20"/>
        </w:rPr>
        <w:t xml:space="preserve"> </w:t>
      </w:r>
      <w:r>
        <w:rPr>
          <w:rFonts w:ascii="Arial Narrow" w:hAnsi="Arial Narrow"/>
          <w:sz w:val="20"/>
        </w:rPr>
        <w:t>E</w:t>
      </w:r>
      <w:r w:rsidRPr="00157275" w:rsidR="00157275">
        <w:rPr>
          <w:rFonts w:ascii="Arial Narrow" w:hAnsi="Arial Narrow"/>
          <w:sz w:val="20"/>
        </w:rPr>
        <w:t xml:space="preserve">le põe sua mão governamental e nos disciplina. Tudo isso porque Ele nos ama muito. Isso pode acontecer em relação a qualquer área em nossa vida: </w:t>
      </w:r>
      <w:r w:rsidRPr="00C5281C">
        <w:rPr>
          <w:rFonts w:ascii="Arial Narrow" w:hAnsi="Arial Narrow" w:cs="Verdana"/>
          <w:b/>
          <w:i/>
          <w:sz w:val="20"/>
        </w:rPr>
        <w:t>Em relação a prosperidade; Em relação a fidelidade nos dízimos e ofertas:</w:t>
      </w:r>
    </w:p>
    <w:p xmlns:wp14="http://schemas.microsoft.com/office/word/2010/wordml" w:rsidRPr="00157275" w:rsidR="00157275" w:rsidP="007B2212" w:rsidRDefault="00157275" w14:paraId="76A2AF78" wp14:textId="77777777">
      <w:pPr>
        <w:pStyle w:val="PargrafodaLista"/>
        <w:numPr>
          <w:ilvl w:val="0"/>
          <w:numId w:val="7"/>
        </w:numPr>
        <w:suppressAutoHyphens w:val="0"/>
        <w:spacing w:after="0" w:line="240" w:lineRule="auto"/>
        <w:ind w:left="0" w:firstLine="426"/>
        <w:contextualSpacing/>
        <w:jc w:val="both"/>
        <w:rPr>
          <w:rFonts w:ascii="Arial Narrow" w:hAnsi="Arial Narrow"/>
          <w:sz w:val="20"/>
          <w:szCs w:val="20"/>
        </w:rPr>
      </w:pPr>
      <w:r w:rsidRPr="00157275">
        <w:rPr>
          <w:rFonts w:ascii="Arial Narrow" w:hAnsi="Arial Narrow"/>
          <w:b/>
          <w:i/>
          <w:sz w:val="20"/>
          <w:szCs w:val="20"/>
        </w:rPr>
        <w:t xml:space="preserve">Devemos ser tementes ao Senhor! Porque quando o Diabo nos resiste, nós clamamos a Deus e Deus nos livra. Mas quando é Deus quem está nos resistindo a quem vamos clamar? </w:t>
      </w:r>
    </w:p>
    <w:p xmlns:wp14="http://schemas.microsoft.com/office/word/2010/wordml" w:rsidRPr="00176546" w:rsidR="006E5948" w:rsidP="00C5281C" w:rsidRDefault="00157275" w14:paraId="30BD1BFF" wp14:textId="77777777">
      <w:pPr>
        <w:widowControl w:val="0"/>
        <w:tabs>
          <w:tab w:val="left" w:pos="1843"/>
        </w:tabs>
        <w:autoSpaceDE w:val="0"/>
        <w:autoSpaceDN w:val="0"/>
        <w:adjustRightInd w:val="0"/>
        <w:jc w:val="both"/>
        <w:rPr>
          <w:rFonts w:ascii="Arial Narrow" w:hAnsi="Arial Narrow" w:cs="Verdana"/>
          <w:i/>
          <w:sz w:val="20"/>
        </w:rPr>
      </w:pPr>
      <w:r w:rsidRPr="67AA04DB" w:rsidR="67AA04DB">
        <w:rPr>
          <w:rFonts w:ascii="Arial Narrow" w:hAnsi="Arial Narrow" w:cs="Verdana"/>
          <w:b w:val="1"/>
          <w:bCs w:val="1"/>
          <w:sz w:val="20"/>
          <w:szCs w:val="20"/>
        </w:rPr>
        <w:t xml:space="preserve">        4.</w:t>
      </w:r>
      <w:r w:rsidRPr="67AA04DB" w:rsidR="67AA04DB">
        <w:rPr>
          <w:rFonts w:ascii="Arial Narrow" w:hAnsi="Arial Narrow" w:cs="Verdana"/>
          <w:b w:val="1"/>
          <w:bCs w:val="1"/>
          <w:sz w:val="20"/>
          <w:szCs w:val="20"/>
        </w:rPr>
        <w:t>6</w:t>
      </w:r>
      <w:r w:rsidRPr="67AA04DB" w:rsidR="67AA04DB">
        <w:rPr>
          <w:rFonts w:ascii="Arial Narrow" w:hAnsi="Arial Narrow" w:cs="Verdana"/>
          <w:b w:val="1"/>
          <w:bCs w:val="1"/>
          <w:sz w:val="20"/>
          <w:szCs w:val="20"/>
        </w:rPr>
        <w:t>.</w:t>
      </w:r>
      <w:r w:rsidRPr="67AA04DB" w:rsidR="67AA04DB">
        <w:rPr>
          <w:rFonts w:ascii="Arial Narrow" w:hAnsi="Arial Narrow" w:cs="Verdana"/>
          <w:sz w:val="20"/>
          <w:szCs w:val="20"/>
        </w:rPr>
        <w:t xml:space="preserve"> Não sabemos em que momento Deus muda a maneira de tratar conosco. Pode ser que use a disciplina imediatamente</w:t>
      </w:r>
      <w:r w:rsidRPr="67AA04DB" w:rsidR="67AA04DB">
        <w:rPr>
          <w:rFonts w:ascii="Arial Narrow" w:hAnsi="Arial Narrow" w:cs="Verdana"/>
          <w:sz w:val="20"/>
          <w:szCs w:val="20"/>
        </w:rPr>
        <w:t>;</w:t>
      </w:r>
      <w:r w:rsidRPr="67AA04DB" w:rsidR="67AA04DB">
        <w:rPr>
          <w:rFonts w:ascii="Arial Narrow" w:hAnsi="Arial Narrow" w:cs="Verdana"/>
          <w:sz w:val="20"/>
          <w:szCs w:val="20"/>
        </w:rPr>
        <w:t xml:space="preserve"> pode ser que </w:t>
      </w:r>
      <w:r w:rsidRPr="67AA04DB" w:rsidR="67AA04DB">
        <w:rPr>
          <w:rFonts w:ascii="Arial Narrow" w:hAnsi="Arial Narrow" w:cs="Verdana"/>
          <w:sz w:val="20"/>
          <w:szCs w:val="20"/>
        </w:rPr>
        <w:t>E</w:t>
      </w:r>
      <w:r w:rsidRPr="67AA04DB" w:rsidR="67AA04DB">
        <w:rPr>
          <w:rFonts w:ascii="Arial Narrow" w:hAnsi="Arial Narrow" w:cs="Verdana"/>
          <w:sz w:val="20"/>
          <w:szCs w:val="20"/>
        </w:rPr>
        <w:t xml:space="preserve">le nos dê muitas chances antes de nos disciplinar. </w:t>
      </w:r>
      <w:r w:rsidRPr="67AA04DB" w:rsidR="67AA04DB">
        <w:rPr>
          <w:rFonts w:ascii="Arial Narrow" w:hAnsi="Arial Narrow"/>
          <w:b w:val="1"/>
          <w:bCs w:val="1"/>
          <w:i w:val="1"/>
          <w:iCs w:val="1"/>
          <w:sz w:val="20"/>
          <w:szCs w:val="20"/>
        </w:rPr>
        <w:t xml:space="preserve">O perdão de Deus é uma forma de nos dizer que ele detém o governo da nossa vida </w:t>
      </w:r>
      <w:r w:rsidRPr="67AA04DB" w:rsidR="67AA04DB">
        <w:rPr>
          <w:rFonts w:ascii="Arial Narrow" w:hAnsi="Arial Narrow"/>
          <w:b w:val="1"/>
          <w:bCs w:val="1"/>
          <w:i w:val="1"/>
          <w:iCs w:val="1"/>
          <w:sz w:val="20"/>
          <w:szCs w:val="20"/>
        </w:rPr>
        <w:t>em Suas</w:t>
      </w:r>
      <w:r w:rsidRPr="67AA04DB" w:rsidR="67AA04DB">
        <w:rPr>
          <w:rFonts w:ascii="Arial Narrow" w:hAnsi="Arial Narrow"/>
          <w:b w:val="1"/>
          <w:bCs w:val="1"/>
          <w:i w:val="1"/>
          <w:iCs w:val="1"/>
          <w:sz w:val="20"/>
          <w:szCs w:val="20"/>
        </w:rPr>
        <w:t xml:space="preserve"> mãos.</w:t>
      </w:r>
    </w:p>
    <w:sectPr w:rsidRPr="009C12C1" w:rsidR="006A77DC">
      <w:pgSz w:w="11906" w:h="16838" w:orient="portrait"/>
      <w:pgMar w:top="432" w:right="562" w:bottom="720" w:left="562" w:header="720" w:footer="720" w:gutter="0"/>
      <w:pgBorders>
        <w:top w:val="single" w:color="000000" w:sz="4" w:space="0"/>
        <w:left w:val="single" w:color="000000" w:sz="4" w:space="4"/>
        <w:bottom w:val="single" w:color="000000" w:sz="4" w:space="12"/>
        <w:right w:val="single" w:color="000000" w:sz="4" w:space="4"/>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Humnst BT">
    <w:altName w:val="Segoe UI"/>
    <w:charset w:val="00"/>
    <w:family w:val="swiss"/>
    <w:pitch w:val="variable"/>
    <w:sig w:usb0="00000001" w:usb1="00000000" w:usb2="00000000" w:usb3="00000000" w:csb0="0000001B"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unged-wOC0DzW9C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aleway-Bold">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4"/>
    <w:lvl w:ilvl="0">
      <w:start w:val="1"/>
      <w:numFmt w:val="bullet"/>
      <w:lvlText w:val=""/>
      <w:lvlJc w:val="left"/>
      <w:pPr>
        <w:tabs>
          <w:tab w:val="num" w:pos="1065"/>
        </w:tabs>
        <w:ind w:left="1065" w:hanging="360"/>
      </w:pPr>
      <w:rPr>
        <w:rFonts w:ascii="Symbol" w:hAnsi="Symbol" w:cs="Times New Roman"/>
        <w:b/>
      </w:rPr>
    </w:lvl>
  </w:abstractNum>
  <w:abstractNum w:abstractNumId="1" w15:restartNumberingAfterBreak="0">
    <w:nsid w:val="00000003"/>
    <w:multiLevelType w:val="singleLevel"/>
    <w:tmpl w:val="00000003"/>
    <w:name w:val="WW8Num37"/>
    <w:lvl w:ilvl="0">
      <w:start w:val="1"/>
      <w:numFmt w:val="decimal"/>
      <w:lvlText w:val="%1)"/>
      <w:lvlJc w:val="left"/>
      <w:pPr>
        <w:tabs>
          <w:tab w:val="num" w:pos="0"/>
        </w:tabs>
        <w:ind w:left="720" w:hanging="360"/>
      </w:pPr>
    </w:lvl>
  </w:abstractNum>
  <w:abstractNum w:abstractNumId="2" w15:restartNumberingAfterBreak="0">
    <w:nsid w:val="00000004"/>
    <w:multiLevelType w:val="singleLevel"/>
    <w:tmpl w:val="00000004"/>
    <w:name w:val="WW8Num7"/>
    <w:lvl w:ilvl="0">
      <w:start w:val="1"/>
      <w:numFmt w:val="bullet"/>
      <w:lvlText w:val=""/>
      <w:lvlJc w:val="left"/>
      <w:pPr>
        <w:tabs>
          <w:tab w:val="num" w:pos="1065"/>
        </w:tabs>
        <w:ind w:left="1065" w:hanging="360"/>
      </w:pPr>
      <w:rPr>
        <w:rFonts w:ascii="Symbol" w:hAnsi="Symbol" w:cs="Times New Roman"/>
        <w:b/>
      </w:rPr>
    </w:lvl>
  </w:abstractNum>
  <w:abstractNum w:abstractNumId="3" w15:restartNumberingAfterBreak="0">
    <w:nsid w:val="0AB275A4"/>
    <w:multiLevelType w:val="hybridMultilevel"/>
    <w:tmpl w:val="B314808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4" w15:restartNumberingAfterBreak="0">
    <w:nsid w:val="146F14C8"/>
    <w:multiLevelType w:val="hybridMultilevel"/>
    <w:tmpl w:val="66181180"/>
    <w:lvl w:ilvl="0" w:tplc="04160001">
      <w:start w:val="1"/>
      <w:numFmt w:val="bullet"/>
      <w:lvlText w:val=""/>
      <w:lvlJc w:val="left"/>
      <w:pPr>
        <w:ind w:left="1440" w:hanging="360"/>
      </w:pPr>
      <w:rPr>
        <w:rFonts w:hint="default" w:ascii="Symbol" w:hAnsi="Symbol"/>
      </w:rPr>
    </w:lvl>
    <w:lvl w:ilvl="1" w:tplc="04160003">
      <w:start w:val="1"/>
      <w:numFmt w:val="bullet"/>
      <w:lvlText w:val="o"/>
      <w:lvlJc w:val="left"/>
      <w:pPr>
        <w:ind w:left="2160" w:hanging="360"/>
      </w:pPr>
      <w:rPr>
        <w:rFonts w:hint="default" w:ascii="Courier New" w:hAnsi="Courier New" w:cs="Courier New"/>
      </w:rPr>
    </w:lvl>
    <w:lvl w:ilvl="2" w:tplc="04160005" w:tentative="1">
      <w:start w:val="1"/>
      <w:numFmt w:val="bullet"/>
      <w:lvlText w:val=""/>
      <w:lvlJc w:val="left"/>
      <w:pPr>
        <w:ind w:left="2880" w:hanging="360"/>
      </w:pPr>
      <w:rPr>
        <w:rFonts w:hint="default" w:ascii="Wingdings" w:hAnsi="Wingdings"/>
      </w:rPr>
    </w:lvl>
    <w:lvl w:ilvl="3" w:tplc="04160001" w:tentative="1">
      <w:start w:val="1"/>
      <w:numFmt w:val="bullet"/>
      <w:lvlText w:val=""/>
      <w:lvlJc w:val="left"/>
      <w:pPr>
        <w:ind w:left="3600" w:hanging="360"/>
      </w:pPr>
      <w:rPr>
        <w:rFonts w:hint="default" w:ascii="Symbol" w:hAnsi="Symbol"/>
      </w:rPr>
    </w:lvl>
    <w:lvl w:ilvl="4" w:tplc="04160003" w:tentative="1">
      <w:start w:val="1"/>
      <w:numFmt w:val="bullet"/>
      <w:lvlText w:val="o"/>
      <w:lvlJc w:val="left"/>
      <w:pPr>
        <w:ind w:left="4320" w:hanging="360"/>
      </w:pPr>
      <w:rPr>
        <w:rFonts w:hint="default" w:ascii="Courier New" w:hAnsi="Courier New" w:cs="Courier New"/>
      </w:rPr>
    </w:lvl>
    <w:lvl w:ilvl="5" w:tplc="04160005" w:tentative="1">
      <w:start w:val="1"/>
      <w:numFmt w:val="bullet"/>
      <w:lvlText w:val=""/>
      <w:lvlJc w:val="left"/>
      <w:pPr>
        <w:ind w:left="5040" w:hanging="360"/>
      </w:pPr>
      <w:rPr>
        <w:rFonts w:hint="default" w:ascii="Wingdings" w:hAnsi="Wingdings"/>
      </w:rPr>
    </w:lvl>
    <w:lvl w:ilvl="6" w:tplc="04160001" w:tentative="1">
      <w:start w:val="1"/>
      <w:numFmt w:val="bullet"/>
      <w:lvlText w:val=""/>
      <w:lvlJc w:val="left"/>
      <w:pPr>
        <w:ind w:left="5760" w:hanging="360"/>
      </w:pPr>
      <w:rPr>
        <w:rFonts w:hint="default" w:ascii="Symbol" w:hAnsi="Symbol"/>
      </w:rPr>
    </w:lvl>
    <w:lvl w:ilvl="7" w:tplc="04160003" w:tentative="1">
      <w:start w:val="1"/>
      <w:numFmt w:val="bullet"/>
      <w:lvlText w:val="o"/>
      <w:lvlJc w:val="left"/>
      <w:pPr>
        <w:ind w:left="6480" w:hanging="360"/>
      </w:pPr>
      <w:rPr>
        <w:rFonts w:hint="default" w:ascii="Courier New" w:hAnsi="Courier New" w:cs="Courier New"/>
      </w:rPr>
    </w:lvl>
    <w:lvl w:ilvl="8" w:tplc="04160005" w:tentative="1">
      <w:start w:val="1"/>
      <w:numFmt w:val="bullet"/>
      <w:lvlText w:val=""/>
      <w:lvlJc w:val="left"/>
      <w:pPr>
        <w:ind w:left="7200" w:hanging="360"/>
      </w:pPr>
      <w:rPr>
        <w:rFonts w:hint="default" w:ascii="Wingdings" w:hAnsi="Wingdings"/>
      </w:rPr>
    </w:lvl>
  </w:abstractNum>
  <w:abstractNum w:abstractNumId="5" w15:restartNumberingAfterBreak="0">
    <w:nsid w:val="26931454"/>
    <w:multiLevelType w:val="hybridMultilevel"/>
    <w:tmpl w:val="92C288A0"/>
    <w:lvl w:ilvl="0" w:tplc="04160001">
      <w:start w:val="1"/>
      <w:numFmt w:val="bullet"/>
      <w:lvlText w:val=""/>
      <w:lvlJc w:val="left"/>
      <w:pPr>
        <w:ind w:left="178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6" w15:restartNumberingAfterBreak="0">
    <w:nsid w:val="3B0F7D39"/>
    <w:multiLevelType w:val="multilevel"/>
    <w:tmpl w:val="6B16A172"/>
    <w:lvl w:ilvl="0">
      <w:start w:val="1"/>
      <w:numFmt w:val="decimal"/>
      <w:lvlText w:val="%1."/>
      <w:lvlJc w:val="left"/>
      <w:pPr>
        <w:ind w:left="400" w:hanging="400"/>
      </w:pPr>
      <w:rPr>
        <w:rFonts w:hint="default"/>
        <w:b/>
      </w:rPr>
    </w:lvl>
    <w:lvl w:ilvl="1">
      <w:start w:val="1"/>
      <w:numFmt w:val="decimal"/>
      <w:lvlText w:val="%1.%2."/>
      <w:lvlJc w:val="left"/>
      <w:pPr>
        <w:ind w:left="640" w:hanging="400"/>
      </w:pPr>
      <w:rPr>
        <w:rFonts w:hint="default"/>
        <w:b/>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7" w15:restartNumberingAfterBreak="0">
    <w:nsid w:val="4BF00207"/>
    <w:multiLevelType w:val="hybridMultilevel"/>
    <w:tmpl w:val="F8462A70"/>
    <w:lvl w:ilvl="0" w:tplc="04160009">
      <w:start w:val="1"/>
      <w:numFmt w:val="bullet"/>
      <w:lvlText w:val=""/>
      <w:lvlJc w:val="left"/>
      <w:pPr>
        <w:ind w:left="720" w:hanging="360"/>
      </w:pPr>
      <w:rPr>
        <w:rFonts w:hint="default" w:ascii="Wingdings" w:hAnsi="Wingdings"/>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8" w15:restartNumberingAfterBreak="0">
    <w:nsid w:val="4CA21E69"/>
    <w:multiLevelType w:val="hybridMultilevel"/>
    <w:tmpl w:val="36F0249C"/>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080" w:hanging="360"/>
      </w:pPr>
      <w:rPr>
        <w:rFonts w:hint="default" w:ascii="Courier New" w:hAnsi="Courier New" w:cs="Courier New"/>
      </w:rPr>
    </w:lvl>
    <w:lvl w:ilvl="2" w:tplc="04160005" w:tentative="1">
      <w:start w:val="1"/>
      <w:numFmt w:val="bullet"/>
      <w:lvlText w:val=""/>
      <w:lvlJc w:val="left"/>
      <w:pPr>
        <w:ind w:left="1800" w:hanging="360"/>
      </w:pPr>
      <w:rPr>
        <w:rFonts w:hint="default" w:ascii="Wingdings" w:hAnsi="Wingdings"/>
      </w:rPr>
    </w:lvl>
    <w:lvl w:ilvl="3" w:tplc="04160001" w:tentative="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abstractNum w:abstractNumId="9" w15:restartNumberingAfterBreak="0">
    <w:nsid w:val="6DFA64F9"/>
    <w:multiLevelType w:val="hybridMultilevel"/>
    <w:tmpl w:val="CF4638A0"/>
    <w:lvl w:ilvl="0" w:tplc="04160001">
      <w:start w:val="1"/>
      <w:numFmt w:val="bullet"/>
      <w:lvlText w:val=""/>
      <w:lvlJc w:val="left"/>
      <w:pPr>
        <w:ind w:left="1780" w:hanging="360"/>
      </w:pPr>
      <w:rPr>
        <w:rFonts w:hint="default" w:ascii="Symbol" w:hAnsi="Symbol"/>
      </w:rPr>
    </w:lvl>
    <w:lvl w:ilvl="1" w:tplc="04160003" w:tentative="1">
      <w:start w:val="1"/>
      <w:numFmt w:val="bullet"/>
      <w:lvlText w:val="o"/>
      <w:lvlJc w:val="left"/>
      <w:pPr>
        <w:ind w:left="2500" w:hanging="360"/>
      </w:pPr>
      <w:rPr>
        <w:rFonts w:hint="default" w:ascii="Courier New" w:hAnsi="Courier New" w:cs="Courier New"/>
      </w:rPr>
    </w:lvl>
    <w:lvl w:ilvl="2" w:tplc="04160005" w:tentative="1">
      <w:start w:val="1"/>
      <w:numFmt w:val="bullet"/>
      <w:lvlText w:val=""/>
      <w:lvlJc w:val="left"/>
      <w:pPr>
        <w:ind w:left="3220" w:hanging="360"/>
      </w:pPr>
      <w:rPr>
        <w:rFonts w:hint="default" w:ascii="Wingdings" w:hAnsi="Wingdings"/>
      </w:rPr>
    </w:lvl>
    <w:lvl w:ilvl="3" w:tplc="04160001" w:tentative="1">
      <w:start w:val="1"/>
      <w:numFmt w:val="bullet"/>
      <w:lvlText w:val=""/>
      <w:lvlJc w:val="left"/>
      <w:pPr>
        <w:ind w:left="3940" w:hanging="360"/>
      </w:pPr>
      <w:rPr>
        <w:rFonts w:hint="default" w:ascii="Symbol" w:hAnsi="Symbol"/>
      </w:rPr>
    </w:lvl>
    <w:lvl w:ilvl="4" w:tplc="04160003" w:tentative="1">
      <w:start w:val="1"/>
      <w:numFmt w:val="bullet"/>
      <w:lvlText w:val="o"/>
      <w:lvlJc w:val="left"/>
      <w:pPr>
        <w:ind w:left="4660" w:hanging="360"/>
      </w:pPr>
      <w:rPr>
        <w:rFonts w:hint="default" w:ascii="Courier New" w:hAnsi="Courier New" w:cs="Courier New"/>
      </w:rPr>
    </w:lvl>
    <w:lvl w:ilvl="5" w:tplc="04160005" w:tentative="1">
      <w:start w:val="1"/>
      <w:numFmt w:val="bullet"/>
      <w:lvlText w:val=""/>
      <w:lvlJc w:val="left"/>
      <w:pPr>
        <w:ind w:left="5380" w:hanging="360"/>
      </w:pPr>
      <w:rPr>
        <w:rFonts w:hint="default" w:ascii="Wingdings" w:hAnsi="Wingdings"/>
      </w:rPr>
    </w:lvl>
    <w:lvl w:ilvl="6" w:tplc="04160001" w:tentative="1">
      <w:start w:val="1"/>
      <w:numFmt w:val="bullet"/>
      <w:lvlText w:val=""/>
      <w:lvlJc w:val="left"/>
      <w:pPr>
        <w:ind w:left="6100" w:hanging="360"/>
      </w:pPr>
      <w:rPr>
        <w:rFonts w:hint="default" w:ascii="Symbol" w:hAnsi="Symbol"/>
      </w:rPr>
    </w:lvl>
    <w:lvl w:ilvl="7" w:tplc="04160003" w:tentative="1">
      <w:start w:val="1"/>
      <w:numFmt w:val="bullet"/>
      <w:lvlText w:val="o"/>
      <w:lvlJc w:val="left"/>
      <w:pPr>
        <w:ind w:left="6820" w:hanging="360"/>
      </w:pPr>
      <w:rPr>
        <w:rFonts w:hint="default" w:ascii="Courier New" w:hAnsi="Courier New" w:cs="Courier New"/>
      </w:rPr>
    </w:lvl>
    <w:lvl w:ilvl="8" w:tplc="04160005" w:tentative="1">
      <w:start w:val="1"/>
      <w:numFmt w:val="bullet"/>
      <w:lvlText w:val=""/>
      <w:lvlJc w:val="left"/>
      <w:pPr>
        <w:ind w:left="7540" w:hanging="360"/>
      </w:pPr>
      <w:rPr>
        <w:rFonts w:hint="default" w:ascii="Wingdings" w:hAnsi="Wingdings"/>
      </w:rPr>
    </w:lvl>
  </w:abstractNum>
  <w:num w:numId="1">
    <w:abstractNumId w:val="3"/>
  </w:num>
  <w:num w:numId="2">
    <w:abstractNumId w:val="4"/>
  </w:num>
  <w:num w:numId="3">
    <w:abstractNumId w:val="9"/>
  </w:num>
  <w:num w:numId="4">
    <w:abstractNumId w:val="6"/>
  </w:num>
  <w:num w:numId="5">
    <w:abstractNumId w:val="7"/>
  </w:num>
  <w:num w:numId="6">
    <w:abstractNumId w:val="8"/>
  </w:num>
  <w:num w:numId="7">
    <w:abstractNumId w:val="5"/>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10"/>
  <w:displayBackgroundShape/>
  <w:embedSystemFonts/>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C61"/>
    <w:rsid w:val="00000BD9"/>
    <w:rsid w:val="00006AEC"/>
    <w:rsid w:val="0001088C"/>
    <w:rsid w:val="000109C9"/>
    <w:rsid w:val="00012083"/>
    <w:rsid w:val="000132A0"/>
    <w:rsid w:val="00013A38"/>
    <w:rsid w:val="00014591"/>
    <w:rsid w:val="00016473"/>
    <w:rsid w:val="00025552"/>
    <w:rsid w:val="00030247"/>
    <w:rsid w:val="000346F8"/>
    <w:rsid w:val="00036881"/>
    <w:rsid w:val="00041B49"/>
    <w:rsid w:val="00043CE3"/>
    <w:rsid w:val="00044096"/>
    <w:rsid w:val="00046B47"/>
    <w:rsid w:val="00050B79"/>
    <w:rsid w:val="000529BF"/>
    <w:rsid w:val="00053D4D"/>
    <w:rsid w:val="00054749"/>
    <w:rsid w:val="000548DA"/>
    <w:rsid w:val="000554BA"/>
    <w:rsid w:val="00055C58"/>
    <w:rsid w:val="00056E97"/>
    <w:rsid w:val="00060862"/>
    <w:rsid w:val="00061341"/>
    <w:rsid w:val="00067D5B"/>
    <w:rsid w:val="00067E90"/>
    <w:rsid w:val="0007142B"/>
    <w:rsid w:val="00072DAB"/>
    <w:rsid w:val="000757DB"/>
    <w:rsid w:val="0007677B"/>
    <w:rsid w:val="00076C0F"/>
    <w:rsid w:val="00077495"/>
    <w:rsid w:val="00080452"/>
    <w:rsid w:val="00082D54"/>
    <w:rsid w:val="00084750"/>
    <w:rsid w:val="00084A0F"/>
    <w:rsid w:val="00085672"/>
    <w:rsid w:val="00085BEB"/>
    <w:rsid w:val="00091094"/>
    <w:rsid w:val="0009626F"/>
    <w:rsid w:val="000969F2"/>
    <w:rsid w:val="000A0CD3"/>
    <w:rsid w:val="000A314D"/>
    <w:rsid w:val="000A3D84"/>
    <w:rsid w:val="000A4C75"/>
    <w:rsid w:val="000A5395"/>
    <w:rsid w:val="000A56BE"/>
    <w:rsid w:val="000A5A39"/>
    <w:rsid w:val="000A5C97"/>
    <w:rsid w:val="000A68AD"/>
    <w:rsid w:val="000B0C1C"/>
    <w:rsid w:val="000B1101"/>
    <w:rsid w:val="000B2C4F"/>
    <w:rsid w:val="000B35DC"/>
    <w:rsid w:val="000B6349"/>
    <w:rsid w:val="000B68A6"/>
    <w:rsid w:val="000B78EF"/>
    <w:rsid w:val="000C1F55"/>
    <w:rsid w:val="000C309E"/>
    <w:rsid w:val="000C316B"/>
    <w:rsid w:val="000C3D91"/>
    <w:rsid w:val="000C3EA2"/>
    <w:rsid w:val="000C3F9B"/>
    <w:rsid w:val="000C52FD"/>
    <w:rsid w:val="000D11DB"/>
    <w:rsid w:val="000D2740"/>
    <w:rsid w:val="000D3743"/>
    <w:rsid w:val="000D47EB"/>
    <w:rsid w:val="000E19EC"/>
    <w:rsid w:val="000E299A"/>
    <w:rsid w:val="000E31F2"/>
    <w:rsid w:val="000E610F"/>
    <w:rsid w:val="000E7D4F"/>
    <w:rsid w:val="000F145D"/>
    <w:rsid w:val="000F1C8B"/>
    <w:rsid w:val="000F1FDD"/>
    <w:rsid w:val="000F2E82"/>
    <w:rsid w:val="000F5361"/>
    <w:rsid w:val="00101135"/>
    <w:rsid w:val="00101509"/>
    <w:rsid w:val="00102FF1"/>
    <w:rsid w:val="0010416E"/>
    <w:rsid w:val="001047EA"/>
    <w:rsid w:val="00104FAC"/>
    <w:rsid w:val="0011254E"/>
    <w:rsid w:val="001137D7"/>
    <w:rsid w:val="0011668C"/>
    <w:rsid w:val="001178D0"/>
    <w:rsid w:val="001206D6"/>
    <w:rsid w:val="00121E0E"/>
    <w:rsid w:val="00122E46"/>
    <w:rsid w:val="00126E9E"/>
    <w:rsid w:val="001270CD"/>
    <w:rsid w:val="00133043"/>
    <w:rsid w:val="0013597D"/>
    <w:rsid w:val="001412BF"/>
    <w:rsid w:val="00142A49"/>
    <w:rsid w:val="00144E3A"/>
    <w:rsid w:val="0014587D"/>
    <w:rsid w:val="00145E18"/>
    <w:rsid w:val="00151893"/>
    <w:rsid w:val="00151B9F"/>
    <w:rsid w:val="001538EF"/>
    <w:rsid w:val="00153DD6"/>
    <w:rsid w:val="00153F68"/>
    <w:rsid w:val="00157275"/>
    <w:rsid w:val="0015740C"/>
    <w:rsid w:val="00157DD4"/>
    <w:rsid w:val="0016374E"/>
    <w:rsid w:val="00164718"/>
    <w:rsid w:val="00166AFB"/>
    <w:rsid w:val="00170BCF"/>
    <w:rsid w:val="00172C5F"/>
    <w:rsid w:val="001741E9"/>
    <w:rsid w:val="001746A3"/>
    <w:rsid w:val="00176046"/>
    <w:rsid w:val="00176404"/>
    <w:rsid w:val="00176546"/>
    <w:rsid w:val="00177751"/>
    <w:rsid w:val="001811A6"/>
    <w:rsid w:val="001844D4"/>
    <w:rsid w:val="00184F86"/>
    <w:rsid w:val="001879B4"/>
    <w:rsid w:val="001901A0"/>
    <w:rsid w:val="00190CEC"/>
    <w:rsid w:val="00191FF5"/>
    <w:rsid w:val="001920D5"/>
    <w:rsid w:val="00192C08"/>
    <w:rsid w:val="0019395D"/>
    <w:rsid w:val="00194221"/>
    <w:rsid w:val="00197C6B"/>
    <w:rsid w:val="001A3154"/>
    <w:rsid w:val="001A41FC"/>
    <w:rsid w:val="001A512F"/>
    <w:rsid w:val="001A5B28"/>
    <w:rsid w:val="001B02C5"/>
    <w:rsid w:val="001B2C4E"/>
    <w:rsid w:val="001B34EB"/>
    <w:rsid w:val="001C0995"/>
    <w:rsid w:val="001C2886"/>
    <w:rsid w:val="001C2D17"/>
    <w:rsid w:val="001C3F83"/>
    <w:rsid w:val="001C4F3A"/>
    <w:rsid w:val="001C6F00"/>
    <w:rsid w:val="001C72B4"/>
    <w:rsid w:val="001C73DC"/>
    <w:rsid w:val="001D0315"/>
    <w:rsid w:val="001D1CAE"/>
    <w:rsid w:val="001D227D"/>
    <w:rsid w:val="001D2D01"/>
    <w:rsid w:val="001D3674"/>
    <w:rsid w:val="001E11CD"/>
    <w:rsid w:val="001E1649"/>
    <w:rsid w:val="001E1B41"/>
    <w:rsid w:val="001E4395"/>
    <w:rsid w:val="001F0333"/>
    <w:rsid w:val="001F2237"/>
    <w:rsid w:val="001F2C54"/>
    <w:rsid w:val="001F51A9"/>
    <w:rsid w:val="001F5349"/>
    <w:rsid w:val="001F6045"/>
    <w:rsid w:val="001F7843"/>
    <w:rsid w:val="00201AA2"/>
    <w:rsid w:val="002029DE"/>
    <w:rsid w:val="00205124"/>
    <w:rsid w:val="002051A4"/>
    <w:rsid w:val="00206BCE"/>
    <w:rsid w:val="0020788A"/>
    <w:rsid w:val="00211B01"/>
    <w:rsid w:val="00211DD3"/>
    <w:rsid w:val="00217794"/>
    <w:rsid w:val="00224220"/>
    <w:rsid w:val="0022477B"/>
    <w:rsid w:val="0022495A"/>
    <w:rsid w:val="00231615"/>
    <w:rsid w:val="002317C5"/>
    <w:rsid w:val="00233F84"/>
    <w:rsid w:val="0023477C"/>
    <w:rsid w:val="00235615"/>
    <w:rsid w:val="002408ED"/>
    <w:rsid w:val="002414E8"/>
    <w:rsid w:val="00242558"/>
    <w:rsid w:val="0024321D"/>
    <w:rsid w:val="00243292"/>
    <w:rsid w:val="0024335B"/>
    <w:rsid w:val="00244B23"/>
    <w:rsid w:val="00245607"/>
    <w:rsid w:val="00247841"/>
    <w:rsid w:val="0025015B"/>
    <w:rsid w:val="002502E3"/>
    <w:rsid w:val="00250D5F"/>
    <w:rsid w:val="00251626"/>
    <w:rsid w:val="0025303E"/>
    <w:rsid w:val="002534E3"/>
    <w:rsid w:val="00254842"/>
    <w:rsid w:val="002552D3"/>
    <w:rsid w:val="002565A0"/>
    <w:rsid w:val="00256821"/>
    <w:rsid w:val="0025683B"/>
    <w:rsid w:val="00256BDA"/>
    <w:rsid w:val="00256C6E"/>
    <w:rsid w:val="00256D2B"/>
    <w:rsid w:val="00261F4C"/>
    <w:rsid w:val="002633ED"/>
    <w:rsid w:val="00265342"/>
    <w:rsid w:val="002661DC"/>
    <w:rsid w:val="00266ADA"/>
    <w:rsid w:val="002723CB"/>
    <w:rsid w:val="00275463"/>
    <w:rsid w:val="00275FE8"/>
    <w:rsid w:val="002771AE"/>
    <w:rsid w:val="00281458"/>
    <w:rsid w:val="00284413"/>
    <w:rsid w:val="00284A43"/>
    <w:rsid w:val="00287ACE"/>
    <w:rsid w:val="00287B29"/>
    <w:rsid w:val="002902FC"/>
    <w:rsid w:val="002921A1"/>
    <w:rsid w:val="00293F1B"/>
    <w:rsid w:val="00294269"/>
    <w:rsid w:val="002943FE"/>
    <w:rsid w:val="002A01ED"/>
    <w:rsid w:val="002A2A9A"/>
    <w:rsid w:val="002A3A1D"/>
    <w:rsid w:val="002A3A5C"/>
    <w:rsid w:val="002A62A1"/>
    <w:rsid w:val="002A7E6D"/>
    <w:rsid w:val="002B2607"/>
    <w:rsid w:val="002B6242"/>
    <w:rsid w:val="002B64F3"/>
    <w:rsid w:val="002B795B"/>
    <w:rsid w:val="002C081D"/>
    <w:rsid w:val="002C12A1"/>
    <w:rsid w:val="002C1762"/>
    <w:rsid w:val="002C4024"/>
    <w:rsid w:val="002C64A7"/>
    <w:rsid w:val="002C7AFE"/>
    <w:rsid w:val="002D3656"/>
    <w:rsid w:val="002D5144"/>
    <w:rsid w:val="002D562D"/>
    <w:rsid w:val="002D5899"/>
    <w:rsid w:val="002D610B"/>
    <w:rsid w:val="002D641F"/>
    <w:rsid w:val="002D7157"/>
    <w:rsid w:val="002D7AD3"/>
    <w:rsid w:val="002E0A48"/>
    <w:rsid w:val="002E2FB1"/>
    <w:rsid w:val="002E45BE"/>
    <w:rsid w:val="002F01B2"/>
    <w:rsid w:val="002F0782"/>
    <w:rsid w:val="002F32F0"/>
    <w:rsid w:val="002F62D3"/>
    <w:rsid w:val="002F7C76"/>
    <w:rsid w:val="00300104"/>
    <w:rsid w:val="0030388D"/>
    <w:rsid w:val="00304A71"/>
    <w:rsid w:val="00305414"/>
    <w:rsid w:val="00306117"/>
    <w:rsid w:val="003062C2"/>
    <w:rsid w:val="00311783"/>
    <w:rsid w:val="003127B9"/>
    <w:rsid w:val="003127E2"/>
    <w:rsid w:val="003139C4"/>
    <w:rsid w:val="00315F4A"/>
    <w:rsid w:val="00317F72"/>
    <w:rsid w:val="003231DB"/>
    <w:rsid w:val="00324F82"/>
    <w:rsid w:val="00325C27"/>
    <w:rsid w:val="0033013D"/>
    <w:rsid w:val="00330D3D"/>
    <w:rsid w:val="003310E9"/>
    <w:rsid w:val="00332DE1"/>
    <w:rsid w:val="00336706"/>
    <w:rsid w:val="00337069"/>
    <w:rsid w:val="003373DA"/>
    <w:rsid w:val="003404DE"/>
    <w:rsid w:val="003406F8"/>
    <w:rsid w:val="00343194"/>
    <w:rsid w:val="00344FD7"/>
    <w:rsid w:val="00346B73"/>
    <w:rsid w:val="0035099F"/>
    <w:rsid w:val="0035105E"/>
    <w:rsid w:val="003520BB"/>
    <w:rsid w:val="00352721"/>
    <w:rsid w:val="00352762"/>
    <w:rsid w:val="00352D77"/>
    <w:rsid w:val="00354044"/>
    <w:rsid w:val="00354BAB"/>
    <w:rsid w:val="00355A66"/>
    <w:rsid w:val="003568DA"/>
    <w:rsid w:val="00361A58"/>
    <w:rsid w:val="00361E5F"/>
    <w:rsid w:val="00362C8D"/>
    <w:rsid w:val="003632FD"/>
    <w:rsid w:val="003651A1"/>
    <w:rsid w:val="00366A50"/>
    <w:rsid w:val="00371620"/>
    <w:rsid w:val="00372B43"/>
    <w:rsid w:val="00372B4F"/>
    <w:rsid w:val="00372D9F"/>
    <w:rsid w:val="00376235"/>
    <w:rsid w:val="003807DB"/>
    <w:rsid w:val="00381DF1"/>
    <w:rsid w:val="003821AE"/>
    <w:rsid w:val="00383101"/>
    <w:rsid w:val="00385058"/>
    <w:rsid w:val="003866FF"/>
    <w:rsid w:val="00391CBC"/>
    <w:rsid w:val="003930A3"/>
    <w:rsid w:val="00394E6B"/>
    <w:rsid w:val="00394FD3"/>
    <w:rsid w:val="00395B15"/>
    <w:rsid w:val="003973B8"/>
    <w:rsid w:val="003A1BE1"/>
    <w:rsid w:val="003A3DE6"/>
    <w:rsid w:val="003A4840"/>
    <w:rsid w:val="003A565E"/>
    <w:rsid w:val="003A685E"/>
    <w:rsid w:val="003A701A"/>
    <w:rsid w:val="003A7E4A"/>
    <w:rsid w:val="003B0DD0"/>
    <w:rsid w:val="003B2282"/>
    <w:rsid w:val="003B36C0"/>
    <w:rsid w:val="003B3D0B"/>
    <w:rsid w:val="003B4B81"/>
    <w:rsid w:val="003B5581"/>
    <w:rsid w:val="003B5894"/>
    <w:rsid w:val="003B61AE"/>
    <w:rsid w:val="003B6DC5"/>
    <w:rsid w:val="003C191A"/>
    <w:rsid w:val="003C2855"/>
    <w:rsid w:val="003C46C2"/>
    <w:rsid w:val="003C4E62"/>
    <w:rsid w:val="003C5398"/>
    <w:rsid w:val="003C5443"/>
    <w:rsid w:val="003D1E95"/>
    <w:rsid w:val="003D2D33"/>
    <w:rsid w:val="003D3029"/>
    <w:rsid w:val="003D5F74"/>
    <w:rsid w:val="003D7761"/>
    <w:rsid w:val="003D7928"/>
    <w:rsid w:val="003E0BCF"/>
    <w:rsid w:val="003E4590"/>
    <w:rsid w:val="003E5105"/>
    <w:rsid w:val="003E52BE"/>
    <w:rsid w:val="003E755F"/>
    <w:rsid w:val="003F03C3"/>
    <w:rsid w:val="003F17D9"/>
    <w:rsid w:val="003F2F35"/>
    <w:rsid w:val="003F617E"/>
    <w:rsid w:val="00402DFF"/>
    <w:rsid w:val="004060DD"/>
    <w:rsid w:val="004060F6"/>
    <w:rsid w:val="004062B1"/>
    <w:rsid w:val="00413B93"/>
    <w:rsid w:val="00420FD3"/>
    <w:rsid w:val="004210F7"/>
    <w:rsid w:val="004219F7"/>
    <w:rsid w:val="004261AD"/>
    <w:rsid w:val="0042678B"/>
    <w:rsid w:val="0042686A"/>
    <w:rsid w:val="00430AB6"/>
    <w:rsid w:val="00431A53"/>
    <w:rsid w:val="0043280C"/>
    <w:rsid w:val="004355D7"/>
    <w:rsid w:val="00437515"/>
    <w:rsid w:val="00440606"/>
    <w:rsid w:val="00441806"/>
    <w:rsid w:val="00441A78"/>
    <w:rsid w:val="00441B30"/>
    <w:rsid w:val="00441E3A"/>
    <w:rsid w:val="0044628E"/>
    <w:rsid w:val="00446626"/>
    <w:rsid w:val="00450006"/>
    <w:rsid w:val="00450683"/>
    <w:rsid w:val="00452361"/>
    <w:rsid w:val="00460155"/>
    <w:rsid w:val="0046022C"/>
    <w:rsid w:val="00460375"/>
    <w:rsid w:val="004605EA"/>
    <w:rsid w:val="004621F2"/>
    <w:rsid w:val="00463279"/>
    <w:rsid w:val="00466ED7"/>
    <w:rsid w:val="0046784C"/>
    <w:rsid w:val="00470FBB"/>
    <w:rsid w:val="00472B4B"/>
    <w:rsid w:val="00475618"/>
    <w:rsid w:val="00477510"/>
    <w:rsid w:val="00481A71"/>
    <w:rsid w:val="00482BF6"/>
    <w:rsid w:val="00484B48"/>
    <w:rsid w:val="00485002"/>
    <w:rsid w:val="004857E8"/>
    <w:rsid w:val="00487FF6"/>
    <w:rsid w:val="00490407"/>
    <w:rsid w:val="00492876"/>
    <w:rsid w:val="004944B0"/>
    <w:rsid w:val="00496091"/>
    <w:rsid w:val="004A2CD6"/>
    <w:rsid w:val="004A5C5A"/>
    <w:rsid w:val="004A7C5C"/>
    <w:rsid w:val="004B1A09"/>
    <w:rsid w:val="004B4A91"/>
    <w:rsid w:val="004B7A8F"/>
    <w:rsid w:val="004B7DCA"/>
    <w:rsid w:val="004C2A5D"/>
    <w:rsid w:val="004C30AD"/>
    <w:rsid w:val="004C3F4B"/>
    <w:rsid w:val="004C4CDC"/>
    <w:rsid w:val="004C53B9"/>
    <w:rsid w:val="004C627A"/>
    <w:rsid w:val="004C7FC2"/>
    <w:rsid w:val="004D07B5"/>
    <w:rsid w:val="004D176D"/>
    <w:rsid w:val="004D22F4"/>
    <w:rsid w:val="004D43FA"/>
    <w:rsid w:val="004D4F34"/>
    <w:rsid w:val="004D50D4"/>
    <w:rsid w:val="004D581E"/>
    <w:rsid w:val="004D7355"/>
    <w:rsid w:val="004E005B"/>
    <w:rsid w:val="004E132D"/>
    <w:rsid w:val="004E294A"/>
    <w:rsid w:val="004E463B"/>
    <w:rsid w:val="004E4F03"/>
    <w:rsid w:val="004F0AB5"/>
    <w:rsid w:val="004F1F2A"/>
    <w:rsid w:val="004F2EF8"/>
    <w:rsid w:val="004F48FD"/>
    <w:rsid w:val="004F52F3"/>
    <w:rsid w:val="004F6BC4"/>
    <w:rsid w:val="004F770F"/>
    <w:rsid w:val="005005DE"/>
    <w:rsid w:val="005008B4"/>
    <w:rsid w:val="00500D55"/>
    <w:rsid w:val="00501698"/>
    <w:rsid w:val="00502424"/>
    <w:rsid w:val="0050274D"/>
    <w:rsid w:val="00502ED2"/>
    <w:rsid w:val="00503202"/>
    <w:rsid w:val="00503D67"/>
    <w:rsid w:val="00503F9D"/>
    <w:rsid w:val="00504072"/>
    <w:rsid w:val="0050450A"/>
    <w:rsid w:val="00510D66"/>
    <w:rsid w:val="00511494"/>
    <w:rsid w:val="00513CE7"/>
    <w:rsid w:val="005143B7"/>
    <w:rsid w:val="00522AA5"/>
    <w:rsid w:val="0052342C"/>
    <w:rsid w:val="0052431F"/>
    <w:rsid w:val="00525936"/>
    <w:rsid w:val="00527654"/>
    <w:rsid w:val="0052796D"/>
    <w:rsid w:val="005303E1"/>
    <w:rsid w:val="0053059E"/>
    <w:rsid w:val="0053226D"/>
    <w:rsid w:val="005348BE"/>
    <w:rsid w:val="005348EE"/>
    <w:rsid w:val="00536345"/>
    <w:rsid w:val="00536D3A"/>
    <w:rsid w:val="005412E7"/>
    <w:rsid w:val="00542747"/>
    <w:rsid w:val="00543BD0"/>
    <w:rsid w:val="00546ED3"/>
    <w:rsid w:val="00547A19"/>
    <w:rsid w:val="0055261F"/>
    <w:rsid w:val="00554982"/>
    <w:rsid w:val="005577BF"/>
    <w:rsid w:val="0056287E"/>
    <w:rsid w:val="005631E0"/>
    <w:rsid w:val="00572409"/>
    <w:rsid w:val="00573DE5"/>
    <w:rsid w:val="00574D00"/>
    <w:rsid w:val="005763F8"/>
    <w:rsid w:val="00577106"/>
    <w:rsid w:val="0057745C"/>
    <w:rsid w:val="005828D5"/>
    <w:rsid w:val="00582F56"/>
    <w:rsid w:val="00583347"/>
    <w:rsid w:val="00583DF5"/>
    <w:rsid w:val="00584D2E"/>
    <w:rsid w:val="005905E3"/>
    <w:rsid w:val="00591298"/>
    <w:rsid w:val="00594921"/>
    <w:rsid w:val="0059546C"/>
    <w:rsid w:val="0059566B"/>
    <w:rsid w:val="0059617F"/>
    <w:rsid w:val="00596243"/>
    <w:rsid w:val="00597B3C"/>
    <w:rsid w:val="00597F5B"/>
    <w:rsid w:val="005A12A2"/>
    <w:rsid w:val="005B0EEA"/>
    <w:rsid w:val="005B1FD4"/>
    <w:rsid w:val="005B2E0D"/>
    <w:rsid w:val="005B35B0"/>
    <w:rsid w:val="005B3F40"/>
    <w:rsid w:val="005B55D5"/>
    <w:rsid w:val="005B624F"/>
    <w:rsid w:val="005C06DB"/>
    <w:rsid w:val="005C46E0"/>
    <w:rsid w:val="005C48FD"/>
    <w:rsid w:val="005C7165"/>
    <w:rsid w:val="005C74CB"/>
    <w:rsid w:val="005C7E57"/>
    <w:rsid w:val="005D330F"/>
    <w:rsid w:val="005D6299"/>
    <w:rsid w:val="005E0800"/>
    <w:rsid w:val="005E13F9"/>
    <w:rsid w:val="005E1BED"/>
    <w:rsid w:val="005E244A"/>
    <w:rsid w:val="005E3F27"/>
    <w:rsid w:val="005E3FBC"/>
    <w:rsid w:val="005E47B0"/>
    <w:rsid w:val="005E6437"/>
    <w:rsid w:val="005F1F5F"/>
    <w:rsid w:val="005F36A8"/>
    <w:rsid w:val="005F6970"/>
    <w:rsid w:val="005F7DA9"/>
    <w:rsid w:val="00600304"/>
    <w:rsid w:val="006047F2"/>
    <w:rsid w:val="00604FB7"/>
    <w:rsid w:val="00605187"/>
    <w:rsid w:val="00605631"/>
    <w:rsid w:val="00605775"/>
    <w:rsid w:val="00607594"/>
    <w:rsid w:val="00607EFE"/>
    <w:rsid w:val="00610641"/>
    <w:rsid w:val="00612045"/>
    <w:rsid w:val="006127AA"/>
    <w:rsid w:val="00613C22"/>
    <w:rsid w:val="00615608"/>
    <w:rsid w:val="00617A73"/>
    <w:rsid w:val="00622FEF"/>
    <w:rsid w:val="00624810"/>
    <w:rsid w:val="00627F81"/>
    <w:rsid w:val="006309D6"/>
    <w:rsid w:val="0063111E"/>
    <w:rsid w:val="00635053"/>
    <w:rsid w:val="0063792B"/>
    <w:rsid w:val="00640833"/>
    <w:rsid w:val="00640E55"/>
    <w:rsid w:val="00640FAC"/>
    <w:rsid w:val="006439B1"/>
    <w:rsid w:val="0064510C"/>
    <w:rsid w:val="00646B9E"/>
    <w:rsid w:val="006472E6"/>
    <w:rsid w:val="00647732"/>
    <w:rsid w:val="006478B9"/>
    <w:rsid w:val="006505EC"/>
    <w:rsid w:val="00650753"/>
    <w:rsid w:val="00650932"/>
    <w:rsid w:val="0065126F"/>
    <w:rsid w:val="00651A3A"/>
    <w:rsid w:val="006540F7"/>
    <w:rsid w:val="0065458F"/>
    <w:rsid w:val="006559E8"/>
    <w:rsid w:val="00655C28"/>
    <w:rsid w:val="00656375"/>
    <w:rsid w:val="00661E36"/>
    <w:rsid w:val="006625A1"/>
    <w:rsid w:val="00662F0D"/>
    <w:rsid w:val="00663760"/>
    <w:rsid w:val="0066419A"/>
    <w:rsid w:val="0066511A"/>
    <w:rsid w:val="00666D8E"/>
    <w:rsid w:val="00667CB7"/>
    <w:rsid w:val="00671C73"/>
    <w:rsid w:val="00672466"/>
    <w:rsid w:val="00674542"/>
    <w:rsid w:val="00675702"/>
    <w:rsid w:val="0067651E"/>
    <w:rsid w:val="0067720A"/>
    <w:rsid w:val="00677BCD"/>
    <w:rsid w:val="00680A5D"/>
    <w:rsid w:val="00683503"/>
    <w:rsid w:val="00684FD6"/>
    <w:rsid w:val="00685C5F"/>
    <w:rsid w:val="0069012A"/>
    <w:rsid w:val="00691F50"/>
    <w:rsid w:val="0069228D"/>
    <w:rsid w:val="006938B2"/>
    <w:rsid w:val="006942FB"/>
    <w:rsid w:val="00695022"/>
    <w:rsid w:val="006958CF"/>
    <w:rsid w:val="00697AEE"/>
    <w:rsid w:val="006A0D56"/>
    <w:rsid w:val="006A1AEA"/>
    <w:rsid w:val="006A1B2C"/>
    <w:rsid w:val="006A2C0F"/>
    <w:rsid w:val="006A5AA0"/>
    <w:rsid w:val="006A6335"/>
    <w:rsid w:val="006A6E62"/>
    <w:rsid w:val="006A77DC"/>
    <w:rsid w:val="006B0583"/>
    <w:rsid w:val="006B160A"/>
    <w:rsid w:val="006B40C9"/>
    <w:rsid w:val="006B6608"/>
    <w:rsid w:val="006B6A51"/>
    <w:rsid w:val="006B705B"/>
    <w:rsid w:val="006C2F7F"/>
    <w:rsid w:val="006C49FB"/>
    <w:rsid w:val="006C4E97"/>
    <w:rsid w:val="006C69C3"/>
    <w:rsid w:val="006C7007"/>
    <w:rsid w:val="006D0458"/>
    <w:rsid w:val="006D14D2"/>
    <w:rsid w:val="006D1ACD"/>
    <w:rsid w:val="006D1C56"/>
    <w:rsid w:val="006D3551"/>
    <w:rsid w:val="006D440C"/>
    <w:rsid w:val="006D4981"/>
    <w:rsid w:val="006D5EA8"/>
    <w:rsid w:val="006E135B"/>
    <w:rsid w:val="006E1D6E"/>
    <w:rsid w:val="006E5948"/>
    <w:rsid w:val="006E6F7E"/>
    <w:rsid w:val="006F18A7"/>
    <w:rsid w:val="006F635E"/>
    <w:rsid w:val="006F7F16"/>
    <w:rsid w:val="00700E5A"/>
    <w:rsid w:val="00701F24"/>
    <w:rsid w:val="00702C5A"/>
    <w:rsid w:val="00703AF0"/>
    <w:rsid w:val="00707A67"/>
    <w:rsid w:val="0071274C"/>
    <w:rsid w:val="007132AE"/>
    <w:rsid w:val="00713DBC"/>
    <w:rsid w:val="007140C0"/>
    <w:rsid w:val="0072238A"/>
    <w:rsid w:val="00723363"/>
    <w:rsid w:val="007261E6"/>
    <w:rsid w:val="007264A6"/>
    <w:rsid w:val="00726799"/>
    <w:rsid w:val="007268F1"/>
    <w:rsid w:val="0072781F"/>
    <w:rsid w:val="007278D2"/>
    <w:rsid w:val="00727BC7"/>
    <w:rsid w:val="007323D7"/>
    <w:rsid w:val="00732B5D"/>
    <w:rsid w:val="00733A39"/>
    <w:rsid w:val="00740B32"/>
    <w:rsid w:val="00741D2E"/>
    <w:rsid w:val="0074342D"/>
    <w:rsid w:val="007436CC"/>
    <w:rsid w:val="0074398E"/>
    <w:rsid w:val="00744495"/>
    <w:rsid w:val="00745BED"/>
    <w:rsid w:val="00745D78"/>
    <w:rsid w:val="007468C7"/>
    <w:rsid w:val="00747031"/>
    <w:rsid w:val="007472B1"/>
    <w:rsid w:val="007473DE"/>
    <w:rsid w:val="007509FE"/>
    <w:rsid w:val="00751727"/>
    <w:rsid w:val="007534C6"/>
    <w:rsid w:val="00762F8C"/>
    <w:rsid w:val="0076440D"/>
    <w:rsid w:val="00764B2A"/>
    <w:rsid w:val="00766CAB"/>
    <w:rsid w:val="0077032E"/>
    <w:rsid w:val="00770EB1"/>
    <w:rsid w:val="0077255B"/>
    <w:rsid w:val="00773A11"/>
    <w:rsid w:val="007775F5"/>
    <w:rsid w:val="00777BF6"/>
    <w:rsid w:val="00780156"/>
    <w:rsid w:val="00780C4C"/>
    <w:rsid w:val="0078137C"/>
    <w:rsid w:val="007829F6"/>
    <w:rsid w:val="00782F55"/>
    <w:rsid w:val="00783F5A"/>
    <w:rsid w:val="0078506B"/>
    <w:rsid w:val="00785960"/>
    <w:rsid w:val="00785A29"/>
    <w:rsid w:val="00790638"/>
    <w:rsid w:val="00794219"/>
    <w:rsid w:val="00795887"/>
    <w:rsid w:val="00796271"/>
    <w:rsid w:val="007978F0"/>
    <w:rsid w:val="007A2E74"/>
    <w:rsid w:val="007A6698"/>
    <w:rsid w:val="007A7903"/>
    <w:rsid w:val="007B0F09"/>
    <w:rsid w:val="007B2212"/>
    <w:rsid w:val="007B283C"/>
    <w:rsid w:val="007B2B74"/>
    <w:rsid w:val="007B3B1F"/>
    <w:rsid w:val="007B5CA6"/>
    <w:rsid w:val="007B62BC"/>
    <w:rsid w:val="007B6ED4"/>
    <w:rsid w:val="007C0F1C"/>
    <w:rsid w:val="007C285C"/>
    <w:rsid w:val="007C3546"/>
    <w:rsid w:val="007C3709"/>
    <w:rsid w:val="007D189E"/>
    <w:rsid w:val="007D22F1"/>
    <w:rsid w:val="007D23B6"/>
    <w:rsid w:val="007D28BB"/>
    <w:rsid w:val="007D31A2"/>
    <w:rsid w:val="007D6A8B"/>
    <w:rsid w:val="007D7019"/>
    <w:rsid w:val="007D71E2"/>
    <w:rsid w:val="007E1FA6"/>
    <w:rsid w:val="007E2301"/>
    <w:rsid w:val="007E2D6A"/>
    <w:rsid w:val="007E2D85"/>
    <w:rsid w:val="007E4658"/>
    <w:rsid w:val="007E57B4"/>
    <w:rsid w:val="007E6EE4"/>
    <w:rsid w:val="007F0D58"/>
    <w:rsid w:val="007F2711"/>
    <w:rsid w:val="007F28DF"/>
    <w:rsid w:val="007F3429"/>
    <w:rsid w:val="007F4ADF"/>
    <w:rsid w:val="007F4C0E"/>
    <w:rsid w:val="007F4F62"/>
    <w:rsid w:val="007F6039"/>
    <w:rsid w:val="007F6157"/>
    <w:rsid w:val="007F670A"/>
    <w:rsid w:val="008036FB"/>
    <w:rsid w:val="008051C5"/>
    <w:rsid w:val="00810373"/>
    <w:rsid w:val="00811BCB"/>
    <w:rsid w:val="00811EBE"/>
    <w:rsid w:val="00812B60"/>
    <w:rsid w:val="00816644"/>
    <w:rsid w:val="00820844"/>
    <w:rsid w:val="008218BE"/>
    <w:rsid w:val="00822765"/>
    <w:rsid w:val="00825035"/>
    <w:rsid w:val="00826B7A"/>
    <w:rsid w:val="00830B9F"/>
    <w:rsid w:val="008319C1"/>
    <w:rsid w:val="00832E22"/>
    <w:rsid w:val="0083475F"/>
    <w:rsid w:val="00834CCB"/>
    <w:rsid w:val="008364AF"/>
    <w:rsid w:val="0083727D"/>
    <w:rsid w:val="0084150C"/>
    <w:rsid w:val="008443A8"/>
    <w:rsid w:val="008445AF"/>
    <w:rsid w:val="008448DC"/>
    <w:rsid w:val="0084547C"/>
    <w:rsid w:val="00845CC2"/>
    <w:rsid w:val="00847C96"/>
    <w:rsid w:val="00851C75"/>
    <w:rsid w:val="008529E8"/>
    <w:rsid w:val="00854273"/>
    <w:rsid w:val="00856361"/>
    <w:rsid w:val="00860457"/>
    <w:rsid w:val="00860D95"/>
    <w:rsid w:val="0086105C"/>
    <w:rsid w:val="00862923"/>
    <w:rsid w:val="00865D0A"/>
    <w:rsid w:val="00866AC2"/>
    <w:rsid w:val="00867817"/>
    <w:rsid w:val="00867FDD"/>
    <w:rsid w:val="008702ED"/>
    <w:rsid w:val="00870834"/>
    <w:rsid w:val="0087089D"/>
    <w:rsid w:val="00872C02"/>
    <w:rsid w:val="0087799B"/>
    <w:rsid w:val="008800EB"/>
    <w:rsid w:val="0088102F"/>
    <w:rsid w:val="008818B7"/>
    <w:rsid w:val="0088237F"/>
    <w:rsid w:val="00883B87"/>
    <w:rsid w:val="00886A60"/>
    <w:rsid w:val="00887B7E"/>
    <w:rsid w:val="00890677"/>
    <w:rsid w:val="00890996"/>
    <w:rsid w:val="00891202"/>
    <w:rsid w:val="008925F1"/>
    <w:rsid w:val="0089306E"/>
    <w:rsid w:val="00893518"/>
    <w:rsid w:val="0089452D"/>
    <w:rsid w:val="00895AFE"/>
    <w:rsid w:val="008A1397"/>
    <w:rsid w:val="008A29CC"/>
    <w:rsid w:val="008A60E5"/>
    <w:rsid w:val="008A6D9D"/>
    <w:rsid w:val="008A71BB"/>
    <w:rsid w:val="008B20F5"/>
    <w:rsid w:val="008B2591"/>
    <w:rsid w:val="008B419F"/>
    <w:rsid w:val="008B56DB"/>
    <w:rsid w:val="008C00E8"/>
    <w:rsid w:val="008C1AAF"/>
    <w:rsid w:val="008C230F"/>
    <w:rsid w:val="008C2608"/>
    <w:rsid w:val="008D1E09"/>
    <w:rsid w:val="008D2B71"/>
    <w:rsid w:val="008D5346"/>
    <w:rsid w:val="008E07A6"/>
    <w:rsid w:val="008E11E0"/>
    <w:rsid w:val="008E1E4D"/>
    <w:rsid w:val="008E58D1"/>
    <w:rsid w:val="008E628D"/>
    <w:rsid w:val="008E7404"/>
    <w:rsid w:val="008F08D6"/>
    <w:rsid w:val="008F0B0D"/>
    <w:rsid w:val="008F40B3"/>
    <w:rsid w:val="008F434C"/>
    <w:rsid w:val="008F54B8"/>
    <w:rsid w:val="008F71EE"/>
    <w:rsid w:val="008F774E"/>
    <w:rsid w:val="008F7FD3"/>
    <w:rsid w:val="00900718"/>
    <w:rsid w:val="009018F2"/>
    <w:rsid w:val="0090195C"/>
    <w:rsid w:val="009020E4"/>
    <w:rsid w:val="00903E2B"/>
    <w:rsid w:val="00905859"/>
    <w:rsid w:val="00905A44"/>
    <w:rsid w:val="00906002"/>
    <w:rsid w:val="00906931"/>
    <w:rsid w:val="00907CF4"/>
    <w:rsid w:val="00910BDD"/>
    <w:rsid w:val="00911590"/>
    <w:rsid w:val="00911C9A"/>
    <w:rsid w:val="00912396"/>
    <w:rsid w:val="0091404F"/>
    <w:rsid w:val="00914E3E"/>
    <w:rsid w:val="0091728F"/>
    <w:rsid w:val="0092344D"/>
    <w:rsid w:val="00923B54"/>
    <w:rsid w:val="009240F8"/>
    <w:rsid w:val="009251ED"/>
    <w:rsid w:val="009255C7"/>
    <w:rsid w:val="009311A2"/>
    <w:rsid w:val="00932D93"/>
    <w:rsid w:val="00932F10"/>
    <w:rsid w:val="00935064"/>
    <w:rsid w:val="00937158"/>
    <w:rsid w:val="009378F6"/>
    <w:rsid w:val="009400B5"/>
    <w:rsid w:val="00942E05"/>
    <w:rsid w:val="00945B1B"/>
    <w:rsid w:val="00946C61"/>
    <w:rsid w:val="009476EA"/>
    <w:rsid w:val="00951590"/>
    <w:rsid w:val="00951A32"/>
    <w:rsid w:val="0095214C"/>
    <w:rsid w:val="00952B7D"/>
    <w:rsid w:val="00952C13"/>
    <w:rsid w:val="00954281"/>
    <w:rsid w:val="009543B7"/>
    <w:rsid w:val="00956C41"/>
    <w:rsid w:val="00961AC3"/>
    <w:rsid w:val="0096246A"/>
    <w:rsid w:val="0096295B"/>
    <w:rsid w:val="00962D2F"/>
    <w:rsid w:val="00965EBF"/>
    <w:rsid w:val="009672B3"/>
    <w:rsid w:val="00967CA6"/>
    <w:rsid w:val="009726B0"/>
    <w:rsid w:val="00972721"/>
    <w:rsid w:val="00976C89"/>
    <w:rsid w:val="00981238"/>
    <w:rsid w:val="00981329"/>
    <w:rsid w:val="00981847"/>
    <w:rsid w:val="00984F94"/>
    <w:rsid w:val="0098537A"/>
    <w:rsid w:val="0098550B"/>
    <w:rsid w:val="009867DD"/>
    <w:rsid w:val="00987F6E"/>
    <w:rsid w:val="00990EED"/>
    <w:rsid w:val="0099140E"/>
    <w:rsid w:val="009919C3"/>
    <w:rsid w:val="00992B66"/>
    <w:rsid w:val="00993667"/>
    <w:rsid w:val="00994A9A"/>
    <w:rsid w:val="00997C7D"/>
    <w:rsid w:val="00997CCA"/>
    <w:rsid w:val="009A17EF"/>
    <w:rsid w:val="009A75E5"/>
    <w:rsid w:val="009B1145"/>
    <w:rsid w:val="009B3601"/>
    <w:rsid w:val="009B3B05"/>
    <w:rsid w:val="009B70E9"/>
    <w:rsid w:val="009B7ABC"/>
    <w:rsid w:val="009C003E"/>
    <w:rsid w:val="009C0A2F"/>
    <w:rsid w:val="009C12C1"/>
    <w:rsid w:val="009C26FD"/>
    <w:rsid w:val="009C35D8"/>
    <w:rsid w:val="009C499B"/>
    <w:rsid w:val="009D041A"/>
    <w:rsid w:val="009D0B29"/>
    <w:rsid w:val="009D1AF1"/>
    <w:rsid w:val="009D3BCA"/>
    <w:rsid w:val="009D3D99"/>
    <w:rsid w:val="009D5831"/>
    <w:rsid w:val="009D5A6C"/>
    <w:rsid w:val="009D72C8"/>
    <w:rsid w:val="009E20F5"/>
    <w:rsid w:val="009E2B07"/>
    <w:rsid w:val="009E2FAC"/>
    <w:rsid w:val="009E53D1"/>
    <w:rsid w:val="009E62F1"/>
    <w:rsid w:val="009E752E"/>
    <w:rsid w:val="009E7D20"/>
    <w:rsid w:val="009F0349"/>
    <w:rsid w:val="009F159A"/>
    <w:rsid w:val="009F19F6"/>
    <w:rsid w:val="009F1F01"/>
    <w:rsid w:val="009F713C"/>
    <w:rsid w:val="00A06CF9"/>
    <w:rsid w:val="00A07658"/>
    <w:rsid w:val="00A1056B"/>
    <w:rsid w:val="00A11192"/>
    <w:rsid w:val="00A112C3"/>
    <w:rsid w:val="00A12EBC"/>
    <w:rsid w:val="00A13D70"/>
    <w:rsid w:val="00A145C6"/>
    <w:rsid w:val="00A1553B"/>
    <w:rsid w:val="00A164DE"/>
    <w:rsid w:val="00A1662D"/>
    <w:rsid w:val="00A21FEB"/>
    <w:rsid w:val="00A2370B"/>
    <w:rsid w:val="00A24BCC"/>
    <w:rsid w:val="00A272DF"/>
    <w:rsid w:val="00A30D78"/>
    <w:rsid w:val="00A33A48"/>
    <w:rsid w:val="00A36AEB"/>
    <w:rsid w:val="00A36D77"/>
    <w:rsid w:val="00A3705C"/>
    <w:rsid w:val="00A370FC"/>
    <w:rsid w:val="00A42524"/>
    <w:rsid w:val="00A42B6C"/>
    <w:rsid w:val="00A44737"/>
    <w:rsid w:val="00A44A3E"/>
    <w:rsid w:val="00A45564"/>
    <w:rsid w:val="00A45E77"/>
    <w:rsid w:val="00A47989"/>
    <w:rsid w:val="00A61DE2"/>
    <w:rsid w:val="00A61E64"/>
    <w:rsid w:val="00A63D9E"/>
    <w:rsid w:val="00A6554B"/>
    <w:rsid w:val="00A6744B"/>
    <w:rsid w:val="00A67EDF"/>
    <w:rsid w:val="00A717FE"/>
    <w:rsid w:val="00A74152"/>
    <w:rsid w:val="00A74F64"/>
    <w:rsid w:val="00A769EA"/>
    <w:rsid w:val="00A77604"/>
    <w:rsid w:val="00A807ED"/>
    <w:rsid w:val="00A80B92"/>
    <w:rsid w:val="00A80EB9"/>
    <w:rsid w:val="00A8140E"/>
    <w:rsid w:val="00A819E3"/>
    <w:rsid w:val="00A86D69"/>
    <w:rsid w:val="00A9058C"/>
    <w:rsid w:val="00A919D3"/>
    <w:rsid w:val="00A91A98"/>
    <w:rsid w:val="00A95731"/>
    <w:rsid w:val="00A97C30"/>
    <w:rsid w:val="00AA082A"/>
    <w:rsid w:val="00AA6788"/>
    <w:rsid w:val="00AB1949"/>
    <w:rsid w:val="00AB441B"/>
    <w:rsid w:val="00AB5CD9"/>
    <w:rsid w:val="00AB5E06"/>
    <w:rsid w:val="00AB7912"/>
    <w:rsid w:val="00AC20DC"/>
    <w:rsid w:val="00AC477A"/>
    <w:rsid w:val="00AC6DE9"/>
    <w:rsid w:val="00AD36DE"/>
    <w:rsid w:val="00AD388C"/>
    <w:rsid w:val="00AE1B19"/>
    <w:rsid w:val="00AE2AC4"/>
    <w:rsid w:val="00AE5D3D"/>
    <w:rsid w:val="00AE5F84"/>
    <w:rsid w:val="00AF247E"/>
    <w:rsid w:val="00AF2E30"/>
    <w:rsid w:val="00AF34C8"/>
    <w:rsid w:val="00AF360F"/>
    <w:rsid w:val="00AF4F8C"/>
    <w:rsid w:val="00AF5635"/>
    <w:rsid w:val="00AF5654"/>
    <w:rsid w:val="00AF7082"/>
    <w:rsid w:val="00AF7391"/>
    <w:rsid w:val="00B01DF3"/>
    <w:rsid w:val="00B04A62"/>
    <w:rsid w:val="00B04DD3"/>
    <w:rsid w:val="00B0637F"/>
    <w:rsid w:val="00B1030B"/>
    <w:rsid w:val="00B119DD"/>
    <w:rsid w:val="00B12877"/>
    <w:rsid w:val="00B12C62"/>
    <w:rsid w:val="00B1304C"/>
    <w:rsid w:val="00B13E73"/>
    <w:rsid w:val="00B153D0"/>
    <w:rsid w:val="00B15742"/>
    <w:rsid w:val="00B1592F"/>
    <w:rsid w:val="00B1594F"/>
    <w:rsid w:val="00B21A16"/>
    <w:rsid w:val="00B21D7E"/>
    <w:rsid w:val="00B2283A"/>
    <w:rsid w:val="00B23AA0"/>
    <w:rsid w:val="00B23C50"/>
    <w:rsid w:val="00B2464C"/>
    <w:rsid w:val="00B305F2"/>
    <w:rsid w:val="00B309B1"/>
    <w:rsid w:val="00B33B3F"/>
    <w:rsid w:val="00B346A6"/>
    <w:rsid w:val="00B35705"/>
    <w:rsid w:val="00B37B8F"/>
    <w:rsid w:val="00B40C28"/>
    <w:rsid w:val="00B40E4A"/>
    <w:rsid w:val="00B459D9"/>
    <w:rsid w:val="00B45BE4"/>
    <w:rsid w:val="00B45E62"/>
    <w:rsid w:val="00B46E08"/>
    <w:rsid w:val="00B526F0"/>
    <w:rsid w:val="00B54895"/>
    <w:rsid w:val="00B55519"/>
    <w:rsid w:val="00B57AAD"/>
    <w:rsid w:val="00B669D3"/>
    <w:rsid w:val="00B67DF9"/>
    <w:rsid w:val="00B718F0"/>
    <w:rsid w:val="00B720D7"/>
    <w:rsid w:val="00B77642"/>
    <w:rsid w:val="00B85F2B"/>
    <w:rsid w:val="00B8622A"/>
    <w:rsid w:val="00B869B5"/>
    <w:rsid w:val="00B8758D"/>
    <w:rsid w:val="00B907DD"/>
    <w:rsid w:val="00B909E1"/>
    <w:rsid w:val="00B915DB"/>
    <w:rsid w:val="00B91D62"/>
    <w:rsid w:val="00B92158"/>
    <w:rsid w:val="00B92D77"/>
    <w:rsid w:val="00B94B67"/>
    <w:rsid w:val="00B9795D"/>
    <w:rsid w:val="00BA0C49"/>
    <w:rsid w:val="00BA0E13"/>
    <w:rsid w:val="00BA0F5F"/>
    <w:rsid w:val="00BA1113"/>
    <w:rsid w:val="00BA1CB2"/>
    <w:rsid w:val="00BA1EE1"/>
    <w:rsid w:val="00BA352E"/>
    <w:rsid w:val="00BA4507"/>
    <w:rsid w:val="00BA473C"/>
    <w:rsid w:val="00BA5684"/>
    <w:rsid w:val="00BA6D88"/>
    <w:rsid w:val="00BA7C78"/>
    <w:rsid w:val="00BB0A49"/>
    <w:rsid w:val="00BB182E"/>
    <w:rsid w:val="00BB62A7"/>
    <w:rsid w:val="00BB7C7F"/>
    <w:rsid w:val="00BC00AD"/>
    <w:rsid w:val="00BC16F2"/>
    <w:rsid w:val="00BC1BFF"/>
    <w:rsid w:val="00BC40F9"/>
    <w:rsid w:val="00BD536F"/>
    <w:rsid w:val="00BD62A6"/>
    <w:rsid w:val="00BD7727"/>
    <w:rsid w:val="00BE021E"/>
    <w:rsid w:val="00BE0A91"/>
    <w:rsid w:val="00BE1746"/>
    <w:rsid w:val="00BE211E"/>
    <w:rsid w:val="00BE21DF"/>
    <w:rsid w:val="00BE22CF"/>
    <w:rsid w:val="00BE2A93"/>
    <w:rsid w:val="00BE5244"/>
    <w:rsid w:val="00BE5664"/>
    <w:rsid w:val="00BE60DB"/>
    <w:rsid w:val="00BF0051"/>
    <w:rsid w:val="00BF0DC9"/>
    <w:rsid w:val="00BF13A1"/>
    <w:rsid w:val="00BF1B1C"/>
    <w:rsid w:val="00BF66EB"/>
    <w:rsid w:val="00BF702D"/>
    <w:rsid w:val="00BF7A76"/>
    <w:rsid w:val="00C0099F"/>
    <w:rsid w:val="00C02D22"/>
    <w:rsid w:val="00C04870"/>
    <w:rsid w:val="00C04D7D"/>
    <w:rsid w:val="00C05299"/>
    <w:rsid w:val="00C06429"/>
    <w:rsid w:val="00C110D5"/>
    <w:rsid w:val="00C14521"/>
    <w:rsid w:val="00C14652"/>
    <w:rsid w:val="00C1623A"/>
    <w:rsid w:val="00C162BF"/>
    <w:rsid w:val="00C1757B"/>
    <w:rsid w:val="00C207A6"/>
    <w:rsid w:val="00C21998"/>
    <w:rsid w:val="00C229C6"/>
    <w:rsid w:val="00C252F0"/>
    <w:rsid w:val="00C2659D"/>
    <w:rsid w:val="00C27B28"/>
    <w:rsid w:val="00C30302"/>
    <w:rsid w:val="00C32D38"/>
    <w:rsid w:val="00C341AE"/>
    <w:rsid w:val="00C34BD4"/>
    <w:rsid w:val="00C357A9"/>
    <w:rsid w:val="00C362D2"/>
    <w:rsid w:val="00C36712"/>
    <w:rsid w:val="00C37393"/>
    <w:rsid w:val="00C37628"/>
    <w:rsid w:val="00C40386"/>
    <w:rsid w:val="00C41F42"/>
    <w:rsid w:val="00C436C1"/>
    <w:rsid w:val="00C43BA3"/>
    <w:rsid w:val="00C43C52"/>
    <w:rsid w:val="00C43FA0"/>
    <w:rsid w:val="00C4408D"/>
    <w:rsid w:val="00C44F87"/>
    <w:rsid w:val="00C46482"/>
    <w:rsid w:val="00C503CE"/>
    <w:rsid w:val="00C5281C"/>
    <w:rsid w:val="00C539BB"/>
    <w:rsid w:val="00C54399"/>
    <w:rsid w:val="00C54916"/>
    <w:rsid w:val="00C55309"/>
    <w:rsid w:val="00C63E44"/>
    <w:rsid w:val="00C64BD9"/>
    <w:rsid w:val="00C6543B"/>
    <w:rsid w:val="00C6681D"/>
    <w:rsid w:val="00C6704C"/>
    <w:rsid w:val="00C67D37"/>
    <w:rsid w:val="00C73B87"/>
    <w:rsid w:val="00C75729"/>
    <w:rsid w:val="00C8310D"/>
    <w:rsid w:val="00C83A06"/>
    <w:rsid w:val="00C843B8"/>
    <w:rsid w:val="00C85595"/>
    <w:rsid w:val="00C85775"/>
    <w:rsid w:val="00C863F1"/>
    <w:rsid w:val="00C87713"/>
    <w:rsid w:val="00C91E12"/>
    <w:rsid w:val="00C92641"/>
    <w:rsid w:val="00C9394B"/>
    <w:rsid w:val="00C96C8A"/>
    <w:rsid w:val="00C97862"/>
    <w:rsid w:val="00CA0230"/>
    <w:rsid w:val="00CA304B"/>
    <w:rsid w:val="00CA3C6D"/>
    <w:rsid w:val="00CA6CC2"/>
    <w:rsid w:val="00CA75EE"/>
    <w:rsid w:val="00CB0D80"/>
    <w:rsid w:val="00CB2D32"/>
    <w:rsid w:val="00CB3C46"/>
    <w:rsid w:val="00CB4A0A"/>
    <w:rsid w:val="00CB4A8C"/>
    <w:rsid w:val="00CB5DEC"/>
    <w:rsid w:val="00CB64B7"/>
    <w:rsid w:val="00CC0345"/>
    <w:rsid w:val="00CC153E"/>
    <w:rsid w:val="00CC2EF6"/>
    <w:rsid w:val="00CC4D83"/>
    <w:rsid w:val="00CC5F2A"/>
    <w:rsid w:val="00CC6507"/>
    <w:rsid w:val="00CC6D50"/>
    <w:rsid w:val="00CD01A4"/>
    <w:rsid w:val="00CD1870"/>
    <w:rsid w:val="00CE2349"/>
    <w:rsid w:val="00CE3061"/>
    <w:rsid w:val="00CE44B1"/>
    <w:rsid w:val="00CE496F"/>
    <w:rsid w:val="00CE5CB4"/>
    <w:rsid w:val="00CE7043"/>
    <w:rsid w:val="00CE7107"/>
    <w:rsid w:val="00CE7B80"/>
    <w:rsid w:val="00CF0294"/>
    <w:rsid w:val="00CF33D0"/>
    <w:rsid w:val="00CF6716"/>
    <w:rsid w:val="00D014C8"/>
    <w:rsid w:val="00D0192F"/>
    <w:rsid w:val="00D01D80"/>
    <w:rsid w:val="00D036E9"/>
    <w:rsid w:val="00D04313"/>
    <w:rsid w:val="00D05D73"/>
    <w:rsid w:val="00D07CE3"/>
    <w:rsid w:val="00D10C9F"/>
    <w:rsid w:val="00D10D93"/>
    <w:rsid w:val="00D127EA"/>
    <w:rsid w:val="00D14889"/>
    <w:rsid w:val="00D164FB"/>
    <w:rsid w:val="00D1709F"/>
    <w:rsid w:val="00D20360"/>
    <w:rsid w:val="00D20D12"/>
    <w:rsid w:val="00D216BD"/>
    <w:rsid w:val="00D25A31"/>
    <w:rsid w:val="00D30150"/>
    <w:rsid w:val="00D346E5"/>
    <w:rsid w:val="00D40437"/>
    <w:rsid w:val="00D40E8C"/>
    <w:rsid w:val="00D430D6"/>
    <w:rsid w:val="00D51545"/>
    <w:rsid w:val="00D53593"/>
    <w:rsid w:val="00D53915"/>
    <w:rsid w:val="00D55A7B"/>
    <w:rsid w:val="00D55F7C"/>
    <w:rsid w:val="00D5690F"/>
    <w:rsid w:val="00D628E1"/>
    <w:rsid w:val="00D6453F"/>
    <w:rsid w:val="00D64C25"/>
    <w:rsid w:val="00D65868"/>
    <w:rsid w:val="00D6624F"/>
    <w:rsid w:val="00D7007A"/>
    <w:rsid w:val="00D719F4"/>
    <w:rsid w:val="00D728E3"/>
    <w:rsid w:val="00D72AEB"/>
    <w:rsid w:val="00D72D8D"/>
    <w:rsid w:val="00D73A7B"/>
    <w:rsid w:val="00D75F83"/>
    <w:rsid w:val="00D763FE"/>
    <w:rsid w:val="00D76D24"/>
    <w:rsid w:val="00D804F9"/>
    <w:rsid w:val="00D80F46"/>
    <w:rsid w:val="00D83021"/>
    <w:rsid w:val="00D83095"/>
    <w:rsid w:val="00D83722"/>
    <w:rsid w:val="00D84AD4"/>
    <w:rsid w:val="00D85C14"/>
    <w:rsid w:val="00D92E15"/>
    <w:rsid w:val="00D95589"/>
    <w:rsid w:val="00D96D31"/>
    <w:rsid w:val="00DA037B"/>
    <w:rsid w:val="00DA0CCB"/>
    <w:rsid w:val="00DA308D"/>
    <w:rsid w:val="00DA514C"/>
    <w:rsid w:val="00DA6DF8"/>
    <w:rsid w:val="00DA7A4D"/>
    <w:rsid w:val="00DB1349"/>
    <w:rsid w:val="00DB4669"/>
    <w:rsid w:val="00DB4F60"/>
    <w:rsid w:val="00DB72B4"/>
    <w:rsid w:val="00DC06C1"/>
    <w:rsid w:val="00DC1DAE"/>
    <w:rsid w:val="00DC2CFA"/>
    <w:rsid w:val="00DC4CCA"/>
    <w:rsid w:val="00DC5B86"/>
    <w:rsid w:val="00DD1BEC"/>
    <w:rsid w:val="00DD3369"/>
    <w:rsid w:val="00DD3AD2"/>
    <w:rsid w:val="00DD51FD"/>
    <w:rsid w:val="00DD6C33"/>
    <w:rsid w:val="00DE1F4D"/>
    <w:rsid w:val="00DE3E26"/>
    <w:rsid w:val="00DE4192"/>
    <w:rsid w:val="00DE5812"/>
    <w:rsid w:val="00DE7878"/>
    <w:rsid w:val="00DE7F90"/>
    <w:rsid w:val="00DF37BA"/>
    <w:rsid w:val="00DF627E"/>
    <w:rsid w:val="00DF726A"/>
    <w:rsid w:val="00DF748B"/>
    <w:rsid w:val="00E00BA1"/>
    <w:rsid w:val="00E02B04"/>
    <w:rsid w:val="00E03262"/>
    <w:rsid w:val="00E03694"/>
    <w:rsid w:val="00E04044"/>
    <w:rsid w:val="00E04905"/>
    <w:rsid w:val="00E055BC"/>
    <w:rsid w:val="00E1324D"/>
    <w:rsid w:val="00E1379A"/>
    <w:rsid w:val="00E14134"/>
    <w:rsid w:val="00E14B07"/>
    <w:rsid w:val="00E15C26"/>
    <w:rsid w:val="00E173C3"/>
    <w:rsid w:val="00E2026D"/>
    <w:rsid w:val="00E20C46"/>
    <w:rsid w:val="00E20E03"/>
    <w:rsid w:val="00E21425"/>
    <w:rsid w:val="00E24B16"/>
    <w:rsid w:val="00E303E4"/>
    <w:rsid w:val="00E309DB"/>
    <w:rsid w:val="00E31A03"/>
    <w:rsid w:val="00E3208A"/>
    <w:rsid w:val="00E343FD"/>
    <w:rsid w:val="00E346DF"/>
    <w:rsid w:val="00E35155"/>
    <w:rsid w:val="00E35F9B"/>
    <w:rsid w:val="00E36285"/>
    <w:rsid w:val="00E3628D"/>
    <w:rsid w:val="00E379C7"/>
    <w:rsid w:val="00E37F16"/>
    <w:rsid w:val="00E37F57"/>
    <w:rsid w:val="00E423D2"/>
    <w:rsid w:val="00E436DA"/>
    <w:rsid w:val="00E446D1"/>
    <w:rsid w:val="00E50C0C"/>
    <w:rsid w:val="00E5278E"/>
    <w:rsid w:val="00E543EA"/>
    <w:rsid w:val="00E54BE9"/>
    <w:rsid w:val="00E54C33"/>
    <w:rsid w:val="00E56BE5"/>
    <w:rsid w:val="00E5798B"/>
    <w:rsid w:val="00E60F86"/>
    <w:rsid w:val="00E61F49"/>
    <w:rsid w:val="00E62693"/>
    <w:rsid w:val="00E627DF"/>
    <w:rsid w:val="00E642C5"/>
    <w:rsid w:val="00E6472D"/>
    <w:rsid w:val="00E64A99"/>
    <w:rsid w:val="00E65A9A"/>
    <w:rsid w:val="00E6759D"/>
    <w:rsid w:val="00E7036E"/>
    <w:rsid w:val="00E738AE"/>
    <w:rsid w:val="00E73C12"/>
    <w:rsid w:val="00E765E0"/>
    <w:rsid w:val="00E834D7"/>
    <w:rsid w:val="00E90F87"/>
    <w:rsid w:val="00E912A3"/>
    <w:rsid w:val="00E9253F"/>
    <w:rsid w:val="00E95600"/>
    <w:rsid w:val="00E97D21"/>
    <w:rsid w:val="00EA0347"/>
    <w:rsid w:val="00EA0E4C"/>
    <w:rsid w:val="00EA3A6D"/>
    <w:rsid w:val="00EA47CE"/>
    <w:rsid w:val="00EB00F4"/>
    <w:rsid w:val="00EB06DF"/>
    <w:rsid w:val="00EB0965"/>
    <w:rsid w:val="00EB18E5"/>
    <w:rsid w:val="00EB2BA2"/>
    <w:rsid w:val="00EB3238"/>
    <w:rsid w:val="00EB45BD"/>
    <w:rsid w:val="00EB4A7C"/>
    <w:rsid w:val="00EB77D2"/>
    <w:rsid w:val="00EC01EF"/>
    <w:rsid w:val="00EC1412"/>
    <w:rsid w:val="00EC3698"/>
    <w:rsid w:val="00EC4F52"/>
    <w:rsid w:val="00EC54BE"/>
    <w:rsid w:val="00ED000E"/>
    <w:rsid w:val="00ED1DC2"/>
    <w:rsid w:val="00ED3315"/>
    <w:rsid w:val="00ED3F3C"/>
    <w:rsid w:val="00ED4F1E"/>
    <w:rsid w:val="00ED4FF6"/>
    <w:rsid w:val="00ED5DEF"/>
    <w:rsid w:val="00ED6D05"/>
    <w:rsid w:val="00EE1A8C"/>
    <w:rsid w:val="00EE3F82"/>
    <w:rsid w:val="00EE5437"/>
    <w:rsid w:val="00EE5C7B"/>
    <w:rsid w:val="00EE7996"/>
    <w:rsid w:val="00EF4E1A"/>
    <w:rsid w:val="00EF6826"/>
    <w:rsid w:val="00F00E92"/>
    <w:rsid w:val="00F0226A"/>
    <w:rsid w:val="00F02957"/>
    <w:rsid w:val="00F04210"/>
    <w:rsid w:val="00F04B1C"/>
    <w:rsid w:val="00F05FBA"/>
    <w:rsid w:val="00F06602"/>
    <w:rsid w:val="00F105C5"/>
    <w:rsid w:val="00F11331"/>
    <w:rsid w:val="00F11565"/>
    <w:rsid w:val="00F11C60"/>
    <w:rsid w:val="00F1313D"/>
    <w:rsid w:val="00F17E4B"/>
    <w:rsid w:val="00F22556"/>
    <w:rsid w:val="00F22603"/>
    <w:rsid w:val="00F24414"/>
    <w:rsid w:val="00F24782"/>
    <w:rsid w:val="00F256B5"/>
    <w:rsid w:val="00F30188"/>
    <w:rsid w:val="00F30FFD"/>
    <w:rsid w:val="00F3378C"/>
    <w:rsid w:val="00F34735"/>
    <w:rsid w:val="00F36A1B"/>
    <w:rsid w:val="00F36FE8"/>
    <w:rsid w:val="00F45D32"/>
    <w:rsid w:val="00F45E6B"/>
    <w:rsid w:val="00F463DB"/>
    <w:rsid w:val="00F47E79"/>
    <w:rsid w:val="00F50C7D"/>
    <w:rsid w:val="00F5112E"/>
    <w:rsid w:val="00F547B2"/>
    <w:rsid w:val="00F54CAD"/>
    <w:rsid w:val="00F63E04"/>
    <w:rsid w:val="00F66F1F"/>
    <w:rsid w:val="00F72B6B"/>
    <w:rsid w:val="00F7634F"/>
    <w:rsid w:val="00F829C7"/>
    <w:rsid w:val="00F84504"/>
    <w:rsid w:val="00F877AF"/>
    <w:rsid w:val="00F91729"/>
    <w:rsid w:val="00F9244A"/>
    <w:rsid w:val="00F92C45"/>
    <w:rsid w:val="00F954EE"/>
    <w:rsid w:val="00FA0B89"/>
    <w:rsid w:val="00FA0D3F"/>
    <w:rsid w:val="00FA12FC"/>
    <w:rsid w:val="00FA2271"/>
    <w:rsid w:val="00FA2994"/>
    <w:rsid w:val="00FA4526"/>
    <w:rsid w:val="00FA4FEE"/>
    <w:rsid w:val="00FA5CEF"/>
    <w:rsid w:val="00FB00C6"/>
    <w:rsid w:val="00FB2F48"/>
    <w:rsid w:val="00FB3990"/>
    <w:rsid w:val="00FB4A7D"/>
    <w:rsid w:val="00FB4B13"/>
    <w:rsid w:val="00FB5DAA"/>
    <w:rsid w:val="00FB6CA4"/>
    <w:rsid w:val="00FC11A5"/>
    <w:rsid w:val="00FC27FE"/>
    <w:rsid w:val="00FC42FA"/>
    <w:rsid w:val="00FC4781"/>
    <w:rsid w:val="00FC5B58"/>
    <w:rsid w:val="00FC66C4"/>
    <w:rsid w:val="00FD189B"/>
    <w:rsid w:val="00FD57D6"/>
    <w:rsid w:val="00FD7250"/>
    <w:rsid w:val="00FD7986"/>
    <w:rsid w:val="00FE114A"/>
    <w:rsid w:val="00FE2A64"/>
    <w:rsid w:val="00FE3018"/>
    <w:rsid w:val="00FE43DD"/>
    <w:rsid w:val="00FE4650"/>
    <w:rsid w:val="00FE709F"/>
    <w:rsid w:val="00FF12FB"/>
    <w:rsid w:val="00FF4423"/>
    <w:rsid w:val="00FF4CD7"/>
    <w:rsid w:val="00FF4D89"/>
    <w:rsid w:val="00FF69F7"/>
    <w:rsid w:val="00FF7FAC"/>
    <w:rsid w:val="67AA04D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B76788BD-FF15-437F-991E-C52FAE982723}"/>
  <w14:docId w14:val="05F6D4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SimSu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rPr>
      <w:sz w:val="24"/>
      <w:lang w:eastAsia="zh-CN"/>
    </w:rPr>
  </w:style>
  <w:style w:type="paragraph" w:styleId="Ttulo1">
    <w:name w:val="heading 1"/>
    <w:basedOn w:val="Normal"/>
    <w:next w:val="Normal"/>
    <w:qFormat/>
    <w:pPr>
      <w:keepNext/>
      <w:tabs>
        <w:tab w:val="num" w:pos="432"/>
      </w:tabs>
      <w:ind w:left="432" w:hanging="432"/>
      <w:jc w:val="center"/>
      <w:outlineLvl w:val="0"/>
    </w:pPr>
    <w:rPr>
      <w:rFonts w:ascii="Arial Narrow" w:hAnsi="Arial Narrow" w:cs="Arial Narrow"/>
      <w:b/>
    </w:rPr>
  </w:style>
  <w:style w:type="paragraph" w:styleId="Ttulo2">
    <w:name w:val="heading 2"/>
    <w:basedOn w:val="Normal"/>
    <w:next w:val="Normal"/>
    <w:qFormat/>
    <w:pPr>
      <w:keepNext/>
      <w:tabs>
        <w:tab w:val="num" w:pos="576"/>
      </w:tabs>
      <w:ind w:left="705"/>
      <w:jc w:val="both"/>
      <w:outlineLvl w:val="1"/>
    </w:pPr>
    <w:rPr>
      <w:rFonts w:ascii="Arial Narrow" w:hAnsi="Arial Narrow" w:cs="Arial Narrow"/>
      <w:b/>
      <w:sz w:val="22"/>
    </w:rPr>
  </w:style>
  <w:style w:type="paragraph" w:styleId="Ttulo3">
    <w:name w:val="heading 3"/>
    <w:basedOn w:val="Normal"/>
    <w:next w:val="Normal"/>
    <w:qFormat/>
    <w:pPr>
      <w:keepNext/>
      <w:tabs>
        <w:tab w:val="num" w:pos="720"/>
      </w:tabs>
      <w:ind w:left="720" w:hanging="720"/>
      <w:jc w:val="center"/>
      <w:outlineLvl w:val="2"/>
    </w:pPr>
    <w:rPr>
      <w:rFonts w:ascii="Arial Narrow" w:hAnsi="Arial Narrow" w:cs="Arial Narrow"/>
      <w:b/>
      <w:sz w:val="22"/>
    </w:rPr>
  </w:style>
  <w:style w:type="paragraph" w:styleId="Ttulo4">
    <w:name w:val="heading 4"/>
    <w:basedOn w:val="Normal"/>
    <w:next w:val="Normal"/>
    <w:qFormat/>
    <w:pPr>
      <w:keepNext/>
      <w:tabs>
        <w:tab w:val="left" w:pos="709"/>
        <w:tab w:val="left" w:pos="851"/>
        <w:tab w:val="left" w:pos="993"/>
        <w:tab w:val="left" w:pos="1276"/>
      </w:tabs>
      <w:ind w:left="864" w:hanging="864"/>
      <w:jc w:val="center"/>
      <w:outlineLvl w:val="3"/>
    </w:pPr>
    <w:rPr>
      <w:rFonts w:ascii="Arial Narrow" w:hAnsi="Arial Narrow" w:cs="Arial Narrow"/>
      <w:b/>
      <w:i/>
      <w:sz w:val="22"/>
    </w:rPr>
  </w:style>
  <w:style w:type="paragraph" w:styleId="Ttulo5">
    <w:name w:val="heading 5"/>
    <w:basedOn w:val="Normal"/>
    <w:next w:val="Normal"/>
    <w:qFormat/>
    <w:pPr>
      <w:keepNext/>
      <w:tabs>
        <w:tab w:val="num" w:pos="1008"/>
      </w:tabs>
      <w:ind w:left="1008" w:hanging="1008"/>
      <w:jc w:val="center"/>
      <w:outlineLvl w:val="4"/>
    </w:pPr>
    <w:rPr>
      <w:rFonts w:ascii="Arial Narrow" w:hAnsi="Arial Narrow" w:cs="Arial Narrow"/>
      <w:b/>
      <w:sz w:val="28"/>
    </w:rPr>
  </w:style>
  <w:style w:type="paragraph" w:styleId="Ttulo6">
    <w:name w:val="heading 6"/>
    <w:basedOn w:val="Normal"/>
    <w:next w:val="Normal"/>
    <w:qFormat/>
    <w:pPr>
      <w:keepNext/>
      <w:tabs>
        <w:tab w:val="num" w:pos="1152"/>
      </w:tabs>
      <w:ind w:left="1152" w:hanging="1152"/>
      <w:jc w:val="both"/>
      <w:outlineLvl w:val="5"/>
    </w:pPr>
    <w:rPr>
      <w:rFonts w:ascii="Arial Narrow" w:hAnsi="Arial Narrow" w:cs="Arial Narrow"/>
      <w:b/>
      <w:i/>
      <w:sz w:val="20"/>
    </w:rPr>
  </w:style>
  <w:style w:type="character" w:styleId="Fontepargpadro" w:default="1">
    <w:name w:val="Default Paragraph Font"/>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WW8Num1z0" w:customStyle="1">
    <w:name w:val="WW8Num1z0"/>
    <w:rPr>
      <w:rFonts w:ascii="Symbol" w:hAnsi="Symbol" w:cs="Times New Roman"/>
    </w:rPr>
  </w:style>
  <w:style w:type="character" w:styleId="WW8Num2z0" w:customStyle="1">
    <w:name w:val="WW8Num2z0"/>
    <w:rPr>
      <w:rFonts w:ascii="Symbol" w:hAnsi="Symbol" w:cs="Times New Roman"/>
    </w:rPr>
  </w:style>
  <w:style w:type="character" w:styleId="WW8Num3z0" w:customStyle="1">
    <w:name w:val="WW8Num3z0"/>
    <w:rPr>
      <w:rFonts w:ascii="Symbol" w:hAnsi="Symbol" w:cs="Times New Roman"/>
    </w:rPr>
  </w:style>
  <w:style w:type="character" w:styleId="WW8Num4z0" w:customStyle="1">
    <w:name w:val="WW8Num4z0"/>
    <w:rPr>
      <w:rFonts w:ascii="Symbol" w:hAnsi="Symbol" w:cs="Times New Roman"/>
    </w:rPr>
  </w:style>
  <w:style w:type="character" w:styleId="WW8Num5z0" w:customStyle="1">
    <w:name w:val="WW8Num5z0"/>
    <w:rPr>
      <w:rFonts w:ascii="Symbol" w:hAnsi="Symbol" w:cs="Times New Roman"/>
    </w:rPr>
  </w:style>
  <w:style w:type="character" w:styleId="WW8Num6z0" w:customStyle="1">
    <w:name w:val="WW8Num6z0"/>
    <w:rPr>
      <w:rFonts w:ascii="Symbol" w:hAnsi="Symbol" w:cs="Times New Roman"/>
    </w:rPr>
  </w:style>
  <w:style w:type="character" w:styleId="WW8Num8z0" w:customStyle="1">
    <w:name w:val="WW8Num8z0"/>
    <w:rPr>
      <w:rFonts w:ascii="Symbol" w:hAnsi="Symbol" w:cs="Times New Roman"/>
    </w:rPr>
  </w:style>
  <w:style w:type="character" w:styleId="WW8Num9z0" w:customStyle="1">
    <w:name w:val="WW8Num9z0"/>
    <w:rPr>
      <w:rFonts w:ascii="Symbol" w:hAnsi="Symbol" w:cs="Times New Roman"/>
    </w:rPr>
  </w:style>
  <w:style w:type="character" w:styleId="WW8Num11z0" w:customStyle="1">
    <w:name w:val="WW8Num11z0"/>
    <w:rPr>
      <w:rFonts w:ascii="Symbol" w:hAnsi="Symbol" w:cs="Times New Roman"/>
    </w:rPr>
  </w:style>
  <w:style w:type="character" w:styleId="WW8Num12z0" w:customStyle="1">
    <w:name w:val="WW8Num12z0"/>
    <w:rPr>
      <w:b/>
    </w:rPr>
  </w:style>
  <w:style w:type="character" w:styleId="WW8Num13z0" w:customStyle="1">
    <w:name w:val="WW8Num13z0"/>
    <w:rPr>
      <w:b/>
    </w:rPr>
  </w:style>
  <w:style w:type="character" w:styleId="WW8Num15z0" w:customStyle="1">
    <w:name w:val="WW8Num15z0"/>
    <w:rPr>
      <w:color w:val="FF0000"/>
    </w:rPr>
  </w:style>
  <w:style w:type="character" w:styleId="WW8Num17z0" w:customStyle="1">
    <w:name w:val="WW8Num17z0"/>
    <w:rPr>
      <w:rFonts w:ascii="Symbol" w:hAnsi="Symbol" w:cs="Symbol"/>
    </w:rPr>
  </w:style>
  <w:style w:type="character" w:styleId="WW8Num17z1" w:customStyle="1">
    <w:name w:val="WW8Num17z1"/>
    <w:rPr>
      <w:rFonts w:ascii="Courier New" w:hAnsi="Courier New" w:cs="Courier New"/>
    </w:rPr>
  </w:style>
  <w:style w:type="character" w:styleId="WW8Num17z2" w:customStyle="1">
    <w:name w:val="WW8Num17z2"/>
    <w:rPr>
      <w:rFonts w:ascii="Wingdings" w:hAnsi="Wingdings" w:cs="Wingdings"/>
    </w:rPr>
  </w:style>
  <w:style w:type="character" w:styleId="WW8Num18z0" w:customStyle="1">
    <w:name w:val="WW8Num18z0"/>
    <w:rPr>
      <w:b/>
    </w:rPr>
  </w:style>
  <w:style w:type="character" w:styleId="WW8Num20z0" w:customStyle="1">
    <w:name w:val="WW8Num20z0"/>
    <w:rPr>
      <w:rFonts w:ascii="Symbol" w:hAnsi="Symbol" w:eastAsia="Times New Roman" w:cs="Times New Roman"/>
    </w:rPr>
  </w:style>
  <w:style w:type="character" w:styleId="WW8Num20z1" w:customStyle="1">
    <w:name w:val="WW8Num20z1"/>
    <w:rPr>
      <w:rFonts w:ascii="Courier New" w:hAnsi="Courier New" w:cs="Courier New"/>
    </w:rPr>
  </w:style>
  <w:style w:type="character" w:styleId="WW8Num20z2" w:customStyle="1">
    <w:name w:val="WW8Num20z2"/>
    <w:rPr>
      <w:rFonts w:ascii="Wingdings" w:hAnsi="Wingdings" w:cs="Wingdings"/>
    </w:rPr>
  </w:style>
  <w:style w:type="character" w:styleId="WW8Num20z3" w:customStyle="1">
    <w:name w:val="WW8Num20z3"/>
    <w:rPr>
      <w:rFonts w:ascii="Symbol" w:hAnsi="Symbol" w:cs="Symbol"/>
    </w:rPr>
  </w:style>
  <w:style w:type="character" w:styleId="WW8Num21z0" w:customStyle="1">
    <w:name w:val="WW8Num21z0"/>
    <w:rPr>
      <w:rFonts w:ascii="Symbol" w:hAnsi="Symbol" w:eastAsia="Times New Roman" w:cs="Times New Roman"/>
    </w:rPr>
  </w:style>
  <w:style w:type="character" w:styleId="WW8Num21z1" w:customStyle="1">
    <w:name w:val="WW8Num21z1"/>
    <w:rPr>
      <w:rFonts w:ascii="Courier New" w:hAnsi="Courier New" w:cs="Courier New"/>
    </w:rPr>
  </w:style>
  <w:style w:type="character" w:styleId="WW8Num21z2" w:customStyle="1">
    <w:name w:val="WW8Num21z2"/>
    <w:rPr>
      <w:rFonts w:ascii="Wingdings" w:hAnsi="Wingdings" w:cs="Wingdings"/>
    </w:rPr>
  </w:style>
  <w:style w:type="character" w:styleId="WW8Num21z3" w:customStyle="1">
    <w:name w:val="WW8Num21z3"/>
    <w:rPr>
      <w:rFonts w:ascii="Symbol" w:hAnsi="Symbol" w:cs="Symbol"/>
    </w:rPr>
  </w:style>
  <w:style w:type="character" w:styleId="WW8Num22z0" w:customStyle="1">
    <w:name w:val="WW8Num22z0"/>
    <w:rPr>
      <w:rFonts w:ascii="Symbol" w:hAnsi="Symbol" w:eastAsia="Times New Roman" w:cs="Times New Roman"/>
    </w:rPr>
  </w:style>
  <w:style w:type="character" w:styleId="WW8Num22z1" w:customStyle="1">
    <w:name w:val="WW8Num22z1"/>
    <w:rPr>
      <w:rFonts w:ascii="Courier New" w:hAnsi="Courier New" w:cs="Courier New"/>
    </w:rPr>
  </w:style>
  <w:style w:type="character" w:styleId="WW8Num22z2" w:customStyle="1">
    <w:name w:val="WW8Num22z2"/>
    <w:rPr>
      <w:rFonts w:ascii="Wingdings" w:hAnsi="Wingdings" w:cs="Wingdings"/>
    </w:rPr>
  </w:style>
  <w:style w:type="character" w:styleId="WW8Num22z3" w:customStyle="1">
    <w:name w:val="WW8Num22z3"/>
    <w:rPr>
      <w:rFonts w:ascii="Symbol" w:hAnsi="Symbol" w:cs="Symbol"/>
    </w:rPr>
  </w:style>
  <w:style w:type="character" w:styleId="WW8Num24z0" w:customStyle="1">
    <w:name w:val="WW8Num24z0"/>
    <w:rPr>
      <w:rFonts w:ascii="Symbol" w:hAnsi="Symbol" w:eastAsia="Times New Roman" w:cs="Times New Roman"/>
      <w:b/>
    </w:rPr>
  </w:style>
  <w:style w:type="character" w:styleId="WW8Num24z1" w:customStyle="1">
    <w:name w:val="WW8Num24z1"/>
    <w:rPr>
      <w:rFonts w:ascii="Courier New" w:hAnsi="Courier New" w:cs="Courier New"/>
    </w:rPr>
  </w:style>
  <w:style w:type="character" w:styleId="WW8Num24z2" w:customStyle="1">
    <w:name w:val="WW8Num24z2"/>
    <w:rPr>
      <w:rFonts w:ascii="Wingdings" w:hAnsi="Wingdings" w:cs="Wingdings"/>
    </w:rPr>
  </w:style>
  <w:style w:type="character" w:styleId="WW8Num24z3" w:customStyle="1">
    <w:name w:val="WW8Num24z3"/>
    <w:rPr>
      <w:rFonts w:ascii="Symbol" w:hAnsi="Symbol" w:cs="Symbol"/>
    </w:rPr>
  </w:style>
  <w:style w:type="character" w:styleId="WW8Num25z0" w:customStyle="1">
    <w:name w:val="WW8Num25z0"/>
    <w:rPr>
      <w:rFonts w:ascii="Symbol" w:hAnsi="Symbol" w:cs="Symbol"/>
    </w:rPr>
  </w:style>
  <w:style w:type="character" w:styleId="WW8Num25z1" w:customStyle="1">
    <w:name w:val="WW8Num25z1"/>
    <w:rPr>
      <w:rFonts w:ascii="Courier New" w:hAnsi="Courier New" w:cs="Courier New"/>
    </w:rPr>
  </w:style>
  <w:style w:type="character" w:styleId="WW8Num25z2" w:customStyle="1">
    <w:name w:val="WW8Num25z2"/>
    <w:rPr>
      <w:rFonts w:ascii="Wingdings" w:hAnsi="Wingdings" w:cs="Wingdings"/>
    </w:rPr>
  </w:style>
  <w:style w:type="character" w:styleId="WW8Num27z0" w:customStyle="1">
    <w:name w:val="WW8Num27z0"/>
    <w:rPr>
      <w:rFonts w:ascii="Symbol" w:hAnsi="Symbol" w:cs="Symbol"/>
    </w:rPr>
  </w:style>
  <w:style w:type="character" w:styleId="WW8Num27z1" w:customStyle="1">
    <w:name w:val="WW8Num27z1"/>
    <w:rPr>
      <w:rFonts w:ascii="Courier New" w:hAnsi="Courier New" w:cs="Courier New"/>
    </w:rPr>
  </w:style>
  <w:style w:type="character" w:styleId="WW8Num27z2" w:customStyle="1">
    <w:name w:val="WW8Num27z2"/>
    <w:rPr>
      <w:rFonts w:ascii="Wingdings" w:hAnsi="Wingdings" w:cs="Wingdings"/>
    </w:rPr>
  </w:style>
  <w:style w:type="character" w:styleId="WW8Num28z0" w:customStyle="1">
    <w:name w:val="WW8Num28z0"/>
    <w:rPr>
      <w:rFonts w:ascii="Symbol" w:hAnsi="Symbol" w:eastAsia="Times New Roman" w:cs="Times New Roman"/>
    </w:rPr>
  </w:style>
  <w:style w:type="character" w:styleId="WW8Num28z1" w:customStyle="1">
    <w:name w:val="WW8Num28z1"/>
    <w:rPr>
      <w:rFonts w:ascii="Courier New" w:hAnsi="Courier New" w:cs="Courier New"/>
    </w:rPr>
  </w:style>
  <w:style w:type="character" w:styleId="WW8Num28z2" w:customStyle="1">
    <w:name w:val="WW8Num28z2"/>
    <w:rPr>
      <w:rFonts w:ascii="Wingdings" w:hAnsi="Wingdings" w:cs="Wingdings"/>
    </w:rPr>
  </w:style>
  <w:style w:type="character" w:styleId="WW8Num28z3" w:customStyle="1">
    <w:name w:val="WW8Num28z3"/>
    <w:rPr>
      <w:rFonts w:ascii="Symbol" w:hAnsi="Symbol" w:cs="Symbol"/>
    </w:rPr>
  </w:style>
  <w:style w:type="character" w:styleId="WW8Num29z0" w:customStyle="1">
    <w:name w:val="WW8Num29z0"/>
    <w:rPr>
      <w:rFonts w:ascii="Symbol" w:hAnsi="Symbol" w:eastAsia="Times New Roman" w:cs="Times New Roman"/>
    </w:rPr>
  </w:style>
  <w:style w:type="character" w:styleId="WW8Num29z1" w:customStyle="1">
    <w:name w:val="WW8Num29z1"/>
    <w:rPr>
      <w:rFonts w:ascii="Courier New" w:hAnsi="Courier New" w:cs="Courier New"/>
    </w:rPr>
  </w:style>
  <w:style w:type="character" w:styleId="WW8Num29z2" w:customStyle="1">
    <w:name w:val="WW8Num29z2"/>
    <w:rPr>
      <w:rFonts w:ascii="Wingdings" w:hAnsi="Wingdings" w:cs="Wingdings"/>
    </w:rPr>
  </w:style>
  <w:style w:type="character" w:styleId="WW8Num29z3" w:customStyle="1">
    <w:name w:val="WW8Num29z3"/>
    <w:rPr>
      <w:rFonts w:ascii="Symbol" w:hAnsi="Symbol" w:cs="Symbol"/>
    </w:rPr>
  </w:style>
  <w:style w:type="character" w:styleId="WW8Num30z0" w:customStyle="1">
    <w:name w:val="WW8Num30z0"/>
    <w:rPr>
      <w:rFonts w:ascii="Symbol" w:hAnsi="Symbol" w:cs="Symbol"/>
    </w:rPr>
  </w:style>
  <w:style w:type="character" w:styleId="WW8Num30z1" w:customStyle="1">
    <w:name w:val="WW8Num30z1"/>
    <w:rPr>
      <w:rFonts w:ascii="Courier New" w:hAnsi="Courier New" w:cs="Courier New"/>
    </w:rPr>
  </w:style>
  <w:style w:type="character" w:styleId="WW8Num30z2" w:customStyle="1">
    <w:name w:val="WW8Num30z2"/>
    <w:rPr>
      <w:rFonts w:ascii="Wingdings" w:hAnsi="Wingdings" w:cs="Wingdings"/>
    </w:rPr>
  </w:style>
  <w:style w:type="character" w:styleId="WW8Num31z0" w:customStyle="1">
    <w:name w:val="WW8Num31z0"/>
    <w:rPr>
      <w:rFonts w:ascii="Symbol" w:hAnsi="Symbol" w:cs="Symbol"/>
    </w:rPr>
  </w:style>
  <w:style w:type="character" w:styleId="WW8Num31z1" w:customStyle="1">
    <w:name w:val="WW8Num31z1"/>
    <w:rPr>
      <w:rFonts w:ascii="Courier New" w:hAnsi="Courier New" w:cs="Courier New"/>
    </w:rPr>
  </w:style>
  <w:style w:type="character" w:styleId="WW8Num31z2" w:customStyle="1">
    <w:name w:val="WW8Num31z2"/>
    <w:rPr>
      <w:rFonts w:ascii="Wingdings" w:hAnsi="Wingdings" w:cs="Wingdings"/>
    </w:rPr>
  </w:style>
  <w:style w:type="character" w:styleId="WW8Num33z0" w:customStyle="1">
    <w:name w:val="WW8Num33z0"/>
    <w:rPr>
      <w:rFonts w:ascii="Symbol" w:hAnsi="Symbol" w:cs="Symbol"/>
    </w:rPr>
  </w:style>
  <w:style w:type="character" w:styleId="WW8Num33z1" w:customStyle="1">
    <w:name w:val="WW8Num33z1"/>
    <w:rPr>
      <w:rFonts w:ascii="Courier New" w:hAnsi="Courier New" w:cs="Courier New"/>
    </w:rPr>
  </w:style>
  <w:style w:type="character" w:styleId="WW8Num33z2" w:customStyle="1">
    <w:name w:val="WW8Num33z2"/>
    <w:rPr>
      <w:rFonts w:ascii="Wingdings" w:hAnsi="Wingdings" w:cs="Wingdings"/>
    </w:rPr>
  </w:style>
  <w:style w:type="character" w:styleId="WW8Num34z0" w:customStyle="1">
    <w:name w:val="WW8Num34z0"/>
    <w:rPr>
      <w:rFonts w:ascii="Symbol" w:hAnsi="Symbol" w:cs="Symbol"/>
    </w:rPr>
  </w:style>
  <w:style w:type="character" w:styleId="WW8Num34z1" w:customStyle="1">
    <w:name w:val="WW8Num34z1"/>
    <w:rPr>
      <w:rFonts w:ascii="Courier New" w:hAnsi="Courier New" w:cs="Courier New"/>
    </w:rPr>
  </w:style>
  <w:style w:type="character" w:styleId="WW8Num34z2" w:customStyle="1">
    <w:name w:val="WW8Num34z2"/>
    <w:rPr>
      <w:rFonts w:ascii="Wingdings" w:hAnsi="Wingdings" w:cs="Wingdings"/>
    </w:rPr>
  </w:style>
  <w:style w:type="character" w:styleId="WW8Num36z0" w:customStyle="1">
    <w:name w:val="WW8Num36z0"/>
    <w:rPr>
      <w:rFonts w:ascii="Symbol" w:hAnsi="Symbol" w:eastAsia="Calibri" w:cs="Times New Roman"/>
    </w:rPr>
  </w:style>
  <w:style w:type="character" w:styleId="WW8Num36z1" w:customStyle="1">
    <w:name w:val="WW8Num36z1"/>
    <w:rPr>
      <w:rFonts w:ascii="Courier New" w:hAnsi="Courier New" w:cs="Courier New"/>
    </w:rPr>
  </w:style>
  <w:style w:type="character" w:styleId="WW8Num36z2" w:customStyle="1">
    <w:name w:val="WW8Num36z2"/>
    <w:rPr>
      <w:rFonts w:ascii="Wingdings" w:hAnsi="Wingdings" w:cs="Wingdings"/>
    </w:rPr>
  </w:style>
  <w:style w:type="character" w:styleId="WW8Num36z3" w:customStyle="1">
    <w:name w:val="WW8Num36z3"/>
    <w:rPr>
      <w:rFonts w:ascii="Symbol" w:hAnsi="Symbol" w:cs="Symbol"/>
    </w:rPr>
  </w:style>
  <w:style w:type="character" w:styleId="WW8Num38z0" w:customStyle="1">
    <w:name w:val="WW8Num38z0"/>
    <w:rPr>
      <w:rFonts w:ascii="Symbol" w:hAnsi="Symbol" w:eastAsia="Calibri" w:cs="Times New Roman"/>
    </w:rPr>
  </w:style>
  <w:style w:type="character" w:styleId="WW8Num38z1" w:customStyle="1">
    <w:name w:val="WW8Num38z1"/>
    <w:rPr>
      <w:rFonts w:ascii="Courier New" w:hAnsi="Courier New" w:cs="Courier New"/>
    </w:rPr>
  </w:style>
  <w:style w:type="character" w:styleId="WW8Num38z2" w:customStyle="1">
    <w:name w:val="WW8Num38z2"/>
    <w:rPr>
      <w:rFonts w:ascii="Wingdings" w:hAnsi="Wingdings" w:cs="Wingdings"/>
    </w:rPr>
  </w:style>
  <w:style w:type="character" w:styleId="WW8Num38z3" w:customStyle="1">
    <w:name w:val="WW8Num38z3"/>
    <w:rPr>
      <w:rFonts w:ascii="Symbol" w:hAnsi="Symbol" w:cs="Symbol"/>
    </w:rPr>
  </w:style>
  <w:style w:type="character" w:styleId="Fontepargpadro1" w:customStyle="1">
    <w:name w:val="Fonte parág. padrão1"/>
  </w:style>
  <w:style w:type="character" w:styleId="Forte">
    <w:name w:val="Strong"/>
    <w:qFormat/>
    <w:rPr>
      <w:b/>
    </w:rPr>
  </w:style>
  <w:style w:type="character" w:styleId="nfase">
    <w:name w:val="Emphasis"/>
    <w:uiPriority w:val="20"/>
    <w:qFormat/>
    <w:rPr>
      <w:i/>
    </w:rPr>
  </w:style>
  <w:style w:type="character" w:styleId="texto11cinza6666661" w:customStyle="1">
    <w:name w:val="texto11cinza6666661"/>
    <w:rPr>
      <w:rFonts w:ascii="Verdana" w:hAnsi="Verdana" w:cs="Verdana"/>
      <w:strike w:val="0"/>
      <w:dstrike w:val="0"/>
      <w:color w:val="666666"/>
      <w:sz w:val="13"/>
      <w:szCs w:val="13"/>
      <w:u w:val="none"/>
    </w:rPr>
  </w:style>
  <w:style w:type="character" w:styleId="Hyperlink">
    <w:name w:val="Hyperlink"/>
    <w:uiPriority w:val="99"/>
    <w:rPr>
      <w:color w:val="0000FF"/>
      <w:u w:val="single"/>
    </w:rPr>
  </w:style>
  <w:style w:type="character" w:styleId="RefernciaSutil">
    <w:name w:val="Subtle Reference"/>
    <w:qFormat/>
    <w:rPr>
      <w:smallCaps/>
      <w:color w:val="C0504D"/>
      <w:u w:val="single"/>
    </w:rPr>
  </w:style>
  <w:style w:type="character" w:styleId="Corpodetexto3Char" w:customStyle="1">
    <w:name w:val="Corpo de texto 3 Char"/>
    <w:rPr>
      <w:rFonts w:ascii="Arial Narrow" w:hAnsi="Arial Narrow" w:cs="Arial Narrow"/>
      <w:b/>
      <w:sz w:val="22"/>
    </w:rPr>
  </w:style>
  <w:style w:type="character" w:styleId="TtuloChar" w:customStyle="1">
    <w:name w:val="Título Char"/>
    <w:rPr>
      <w:rFonts w:ascii="Arial Narrow" w:hAnsi="Arial Narrow" w:cs="Arial Narrow"/>
      <w:b/>
      <w:sz w:val="22"/>
    </w:rPr>
  </w:style>
  <w:style w:type="character" w:styleId="texto" w:customStyle="1">
    <w:name w:val="texto"/>
    <w:basedOn w:val="Fontepargpadro1"/>
  </w:style>
  <w:style w:type="character" w:styleId="Ttulo1Char" w:customStyle="1">
    <w:name w:val="Título 1 Char"/>
    <w:rPr>
      <w:rFonts w:ascii="Arial Narrow" w:hAnsi="Arial Narrow" w:cs="Arial Narrow"/>
      <w:b/>
      <w:sz w:val="24"/>
    </w:rPr>
  </w:style>
  <w:style w:type="character" w:styleId="CorpodetextoChar" w:customStyle="1">
    <w:name w:val="Corpo de texto Char"/>
    <w:rPr>
      <w:sz w:val="24"/>
    </w:rPr>
  </w:style>
  <w:style w:type="paragraph" w:styleId="Ttulo10" w:customStyle="1">
    <w:name w:val="Título1"/>
    <w:basedOn w:val="Normal"/>
    <w:next w:val="Corpodetexto"/>
    <w:pPr>
      <w:jc w:val="center"/>
    </w:pPr>
    <w:rPr>
      <w:rFonts w:ascii="Arial Narrow" w:hAnsi="Arial Narrow" w:cs="Arial Narrow"/>
      <w:b/>
      <w:sz w:val="22"/>
    </w:rPr>
  </w:style>
  <w:style w:type="paragraph" w:styleId="Corpodetexto">
    <w:name w:val="Body Text"/>
    <w:basedOn w:val="Normal"/>
    <w:pPr>
      <w:jc w:val="both"/>
    </w:pPr>
  </w:style>
  <w:style w:type="paragraph" w:styleId="Lista">
    <w:name w:val="List"/>
    <w:basedOn w:val="Corpodetexto"/>
    <w:rPr>
      <w:rFonts w:cs="Mangal"/>
    </w:rPr>
  </w:style>
  <w:style w:type="paragraph" w:styleId="Legenda">
    <w:name w:val="caption"/>
    <w:basedOn w:val="Normal"/>
    <w:next w:val="Normal"/>
    <w:qFormat/>
    <w:pPr>
      <w:jc w:val="center"/>
    </w:pPr>
    <w:rPr>
      <w:rFonts w:ascii="Arial Narrow" w:hAnsi="Arial Narrow" w:cs="Arial Narrow"/>
      <w:b/>
      <w:sz w:val="22"/>
    </w:rPr>
  </w:style>
  <w:style w:type="paragraph" w:styleId="ndice" w:customStyle="1">
    <w:name w:val="Índice"/>
    <w:basedOn w:val="Normal"/>
    <w:pPr>
      <w:suppressLineNumbers/>
    </w:pPr>
    <w:rPr>
      <w:rFonts w:cs="Mangal"/>
    </w:rPr>
  </w:style>
  <w:style w:type="paragraph" w:styleId="H1" w:customStyle="1">
    <w:name w:val="H1"/>
    <w:basedOn w:val="Normal"/>
    <w:next w:val="Normal"/>
    <w:pPr>
      <w:keepNext/>
      <w:spacing w:before="100" w:after="100"/>
    </w:pPr>
    <w:rPr>
      <w:b/>
      <w:kern w:val="1"/>
      <w:sz w:val="48"/>
    </w:rPr>
  </w:style>
  <w:style w:type="paragraph" w:styleId="Corpodetexto21" w:customStyle="1">
    <w:name w:val="Corpo de texto 21"/>
    <w:basedOn w:val="Normal"/>
    <w:pPr>
      <w:jc w:val="both"/>
    </w:pPr>
    <w:rPr>
      <w:b/>
    </w:rPr>
  </w:style>
  <w:style w:type="paragraph" w:styleId="Corpodetexto31" w:customStyle="1">
    <w:name w:val="Corpo de texto 31"/>
    <w:basedOn w:val="Normal"/>
    <w:rPr>
      <w:rFonts w:ascii="Arial Narrow" w:hAnsi="Arial Narrow" w:cs="Arial Narrow"/>
      <w:b/>
      <w:sz w:val="22"/>
    </w:rPr>
  </w:style>
  <w:style w:type="paragraph" w:styleId="Recuodecorpodetexto">
    <w:name w:val="Body Text Indent"/>
    <w:basedOn w:val="Normal"/>
    <w:pPr>
      <w:ind w:right="62" w:firstLine="567"/>
      <w:jc w:val="both"/>
    </w:pPr>
    <w:rPr>
      <w:rFonts w:ascii="Arial Narrow" w:hAnsi="Arial Narrow" w:cs="Arial Narrow"/>
      <w:sz w:val="22"/>
    </w:rPr>
  </w:style>
  <w:style w:type="paragraph" w:styleId="Recuodecorpodetexto21" w:customStyle="1">
    <w:name w:val="Recuo de corpo de texto 21"/>
    <w:basedOn w:val="Normal"/>
    <w:pPr>
      <w:ind w:firstLine="708"/>
      <w:jc w:val="both"/>
    </w:pPr>
    <w:rPr>
      <w:rFonts w:ascii="Arial Narrow" w:hAnsi="Arial Narrow" w:cs="Arial Narrow"/>
      <w:sz w:val="22"/>
    </w:rPr>
  </w:style>
  <w:style w:type="paragraph" w:styleId="Cabealho">
    <w:name w:val="header"/>
    <w:basedOn w:val="Normal"/>
    <w:pPr>
      <w:tabs>
        <w:tab w:val="center" w:pos="4419"/>
        <w:tab w:val="right" w:pos="8838"/>
      </w:tabs>
    </w:pPr>
    <w:rPr>
      <w:rFonts w:ascii="Arial Narrow" w:hAnsi="Arial Narrow" w:cs="Arial Narrow"/>
      <w:sz w:val="22"/>
    </w:rPr>
  </w:style>
  <w:style w:type="paragraph" w:styleId="H3" w:customStyle="1">
    <w:name w:val="H3"/>
    <w:basedOn w:val="Normal"/>
    <w:next w:val="Normal"/>
    <w:pPr>
      <w:keepNext/>
      <w:spacing w:before="100" w:after="100"/>
    </w:pPr>
    <w:rPr>
      <w:b/>
      <w:sz w:val="28"/>
    </w:rPr>
  </w:style>
  <w:style w:type="paragraph" w:styleId="Commarcadores1" w:customStyle="1">
    <w:name w:val="Com marcadores1"/>
    <w:basedOn w:val="Normal"/>
    <w:pPr>
      <w:jc w:val="center"/>
    </w:pPr>
    <w:rPr>
      <w:rFonts w:ascii="Arial Narrow" w:hAnsi="Arial Narrow" w:cs="Arial Narrow"/>
      <w:b/>
      <w:i/>
      <w:sz w:val="22"/>
    </w:rPr>
  </w:style>
  <w:style w:type="paragraph" w:styleId="Recuodecorpodetexto31" w:customStyle="1">
    <w:name w:val="Recuo de corpo de texto 31"/>
    <w:basedOn w:val="Normal"/>
    <w:pPr>
      <w:ind w:firstLine="360"/>
      <w:jc w:val="both"/>
    </w:pPr>
    <w:rPr>
      <w:rFonts w:ascii="Arial Narrow" w:hAnsi="Arial Narrow" w:cs="Arial Narrow"/>
      <w:sz w:val="22"/>
    </w:rPr>
  </w:style>
  <w:style w:type="paragraph" w:styleId="Corpodotexto" w:customStyle="1">
    <w:name w:val="Corpo do texto"/>
    <w:uiPriority w:val="99"/>
    <w:pPr>
      <w:suppressAutoHyphens/>
      <w:autoSpaceDE w:val="0"/>
      <w:ind w:firstLine="480"/>
    </w:pPr>
    <w:rPr>
      <w:color w:val="000000"/>
      <w:sz w:val="24"/>
      <w:szCs w:val="24"/>
      <w:lang w:eastAsia="zh-CN"/>
    </w:rPr>
  </w:style>
  <w:style w:type="paragraph" w:styleId="Citaodetexto" w:customStyle="1">
    <w:name w:val="Citação de texto"/>
    <w:basedOn w:val="Corpodotexto"/>
    <w:pPr>
      <w:tabs>
        <w:tab w:val="left" w:pos="240"/>
      </w:tabs>
      <w:spacing w:before="113" w:after="113"/>
      <w:ind w:left="1134" w:right="1134" w:firstLine="0"/>
    </w:pPr>
    <w:rPr>
      <w:b/>
      <w:bCs/>
      <w:i/>
      <w:iCs/>
      <w:color w:val="auto"/>
    </w:rPr>
  </w:style>
  <w:style w:type="paragraph" w:styleId="Subttulo1" w:customStyle="1">
    <w:name w:val="Subtítulo 1"/>
    <w:basedOn w:val="Ttulo10"/>
    <w:uiPriority w:val="99"/>
    <w:pPr>
      <w:autoSpaceDE w:val="0"/>
      <w:jc w:val="left"/>
    </w:pPr>
    <w:rPr>
      <w:rFonts w:ascii="Times New Roman" w:hAnsi="Times New Roman" w:cs="Times New Roman"/>
      <w:bCs/>
      <w:sz w:val="32"/>
      <w:szCs w:val="32"/>
    </w:rPr>
  </w:style>
  <w:style w:type="paragraph" w:styleId="Subttulo2" w:customStyle="1">
    <w:name w:val="Subtítulo 2"/>
    <w:basedOn w:val="Subttulo1"/>
    <w:uiPriority w:val="99"/>
    <w:rPr>
      <w:sz w:val="26"/>
      <w:szCs w:val="26"/>
    </w:rPr>
  </w:style>
  <w:style w:type="paragraph" w:styleId="Textodebalo">
    <w:name w:val="Balloon Text"/>
    <w:basedOn w:val="Normal"/>
    <w:rPr>
      <w:rFonts w:ascii="Tahoma" w:hAnsi="Tahoma" w:cs="Tahoma"/>
      <w:sz w:val="16"/>
      <w:szCs w:val="16"/>
    </w:rPr>
  </w:style>
  <w:style w:type="paragraph" w:styleId="NormalWeb">
    <w:name w:val="Normal (Web)"/>
    <w:basedOn w:val="Normal"/>
    <w:uiPriority w:val="99"/>
    <w:pPr>
      <w:spacing w:before="100" w:after="100"/>
    </w:pPr>
    <w:rPr>
      <w:szCs w:val="24"/>
    </w:rPr>
  </w:style>
  <w:style w:type="paragraph" w:styleId="corpodotexto0" w:customStyle="1">
    <w:name w:val="corpodotexto"/>
    <w:basedOn w:val="Normal"/>
    <w:pPr>
      <w:spacing w:before="100" w:after="100"/>
    </w:pPr>
    <w:rPr>
      <w:szCs w:val="24"/>
    </w:rPr>
  </w:style>
  <w:style w:type="paragraph" w:styleId="subttulo20" w:customStyle="1">
    <w:name w:val="subttulo2"/>
    <w:basedOn w:val="Normal"/>
    <w:pPr>
      <w:spacing w:before="100" w:after="100"/>
    </w:pPr>
    <w:rPr>
      <w:szCs w:val="24"/>
    </w:rPr>
  </w:style>
  <w:style w:type="paragraph" w:styleId="Rodap">
    <w:name w:val="footer"/>
    <w:basedOn w:val="Normal"/>
    <w:pPr>
      <w:tabs>
        <w:tab w:val="center" w:pos="4419"/>
        <w:tab w:val="right" w:pos="8838"/>
      </w:tabs>
    </w:pPr>
  </w:style>
  <w:style w:type="paragraph" w:styleId="quente" w:customStyle="1">
    <w:name w:val="quente"/>
    <w:basedOn w:val="Normal"/>
    <w:pPr>
      <w:spacing w:before="100" w:after="100"/>
    </w:pPr>
    <w:rPr>
      <w:rFonts w:ascii="Verdana" w:hAnsi="Verdana" w:cs="Verdana"/>
      <w:color w:val="000000"/>
      <w:sz w:val="14"/>
      <w:szCs w:val="14"/>
      <w:lang w:val="en-US"/>
    </w:rPr>
  </w:style>
  <w:style w:type="paragraph" w:styleId="PargrafodaLista">
    <w:name w:val="List Paragraph"/>
    <w:basedOn w:val="Normal"/>
    <w:uiPriority w:val="34"/>
    <w:qFormat/>
    <w:pPr>
      <w:spacing w:after="200" w:line="276" w:lineRule="auto"/>
      <w:ind w:left="720"/>
    </w:pPr>
    <w:rPr>
      <w:rFonts w:ascii="Calibri" w:hAnsi="Calibri" w:eastAsia="Calibri"/>
      <w:sz w:val="22"/>
      <w:szCs w:val="22"/>
    </w:rPr>
  </w:style>
  <w:style w:type="paragraph" w:styleId="western" w:customStyle="1">
    <w:name w:val="western"/>
    <w:basedOn w:val="Normal"/>
    <w:pPr>
      <w:spacing w:before="100" w:after="100"/>
    </w:pPr>
    <w:rPr>
      <w:rFonts w:eastAsia="Calibri"/>
      <w:szCs w:val="24"/>
    </w:rPr>
  </w:style>
  <w:style w:type="paragraph" w:styleId="Contedodatabela" w:customStyle="1">
    <w:name w:val="Conteúdo da tabela"/>
    <w:basedOn w:val="Normal"/>
    <w:pPr>
      <w:suppressLineNumbers/>
    </w:pPr>
  </w:style>
  <w:style w:type="paragraph" w:styleId="Ttulodetabela" w:customStyle="1">
    <w:name w:val="Título de tabela"/>
    <w:basedOn w:val="Contedodatabela"/>
    <w:pPr>
      <w:jc w:val="center"/>
    </w:pPr>
    <w:rPr>
      <w:b/>
      <w:bCs/>
    </w:rPr>
  </w:style>
  <w:style w:type="character" w:styleId="apple-converted-space" w:customStyle="1">
    <w:name w:val="apple-converted-space"/>
    <w:basedOn w:val="Fontepargpadro"/>
    <w:rsid w:val="006C2F7F"/>
  </w:style>
  <w:style w:type="paragraph" w:styleId="02-texto" w:customStyle="1">
    <w:name w:val="02 - texto"/>
    <w:basedOn w:val="Normal"/>
    <w:uiPriority w:val="99"/>
    <w:rsid w:val="006C2F7F"/>
    <w:pPr>
      <w:suppressAutoHyphens w:val="0"/>
      <w:autoSpaceDE w:val="0"/>
      <w:autoSpaceDN w:val="0"/>
      <w:adjustRightInd w:val="0"/>
      <w:spacing w:after="28" w:line="300" w:lineRule="atLeast"/>
      <w:ind w:firstLine="850"/>
      <w:jc w:val="both"/>
      <w:textAlignment w:val="center"/>
    </w:pPr>
    <w:rPr>
      <w:rFonts w:ascii="ZapfHumnst BT" w:hAnsi="ZapfHumnst BT" w:cs="ZapfHumnst BT"/>
      <w:color w:val="000000"/>
      <w:sz w:val="23"/>
      <w:szCs w:val="23"/>
      <w:lang w:eastAsia="pt-BR"/>
    </w:rPr>
  </w:style>
  <w:style w:type="paragraph" w:styleId="04-citao" w:customStyle="1">
    <w:name w:val="04 - citação"/>
    <w:basedOn w:val="Normal"/>
    <w:uiPriority w:val="99"/>
    <w:rsid w:val="006C2F7F"/>
    <w:pPr>
      <w:suppressAutoHyphens w:val="0"/>
      <w:autoSpaceDE w:val="0"/>
      <w:autoSpaceDN w:val="0"/>
      <w:adjustRightInd w:val="0"/>
      <w:spacing w:before="113" w:after="113" w:line="260" w:lineRule="atLeast"/>
      <w:ind w:left="1701" w:right="567"/>
      <w:jc w:val="both"/>
      <w:textAlignment w:val="center"/>
    </w:pPr>
    <w:rPr>
      <w:rFonts w:ascii="ZapfHumnst BT" w:hAnsi="ZapfHumnst BT" w:cs="ZapfHumnst BT"/>
      <w:color w:val="000000"/>
      <w:sz w:val="22"/>
      <w:szCs w:val="22"/>
      <w:lang w:eastAsia="pt-BR"/>
    </w:rPr>
  </w:style>
  <w:style w:type="character" w:styleId="Itlico" w:customStyle="1">
    <w:name w:val="Itálico"/>
    <w:uiPriority w:val="99"/>
    <w:rsid w:val="006C2F7F"/>
    <w:rPr>
      <w:i/>
      <w:iCs/>
    </w:rPr>
  </w:style>
  <w:style w:type="paragraph" w:styleId="032-subtpico" w:customStyle="1">
    <w:name w:val="03.2 - subtópico"/>
    <w:basedOn w:val="Normal"/>
    <w:uiPriority w:val="99"/>
    <w:rsid w:val="006C2F7F"/>
    <w:pPr>
      <w:tabs>
        <w:tab w:val="right" w:leader="dot" w:pos="9638"/>
      </w:tabs>
      <w:suppressAutoHyphens w:val="0"/>
      <w:autoSpaceDE w:val="0"/>
      <w:autoSpaceDN w:val="0"/>
      <w:adjustRightInd w:val="0"/>
      <w:spacing w:before="113" w:after="57" w:line="300" w:lineRule="atLeast"/>
      <w:ind w:left="850"/>
      <w:jc w:val="both"/>
      <w:textAlignment w:val="center"/>
    </w:pPr>
    <w:rPr>
      <w:rFonts w:ascii="ZapfHumnst BT" w:hAnsi="ZapfHumnst BT" w:cs="ZapfHumnst BT"/>
      <w:color w:val="000000"/>
      <w:sz w:val="23"/>
      <w:szCs w:val="23"/>
      <w:lang w:eastAsia="pt-BR"/>
    </w:rPr>
  </w:style>
  <w:style w:type="paragraph" w:styleId="0321-textosubtp" w:customStyle="1">
    <w:name w:val="03.2.1 - texto subtp"/>
    <w:basedOn w:val="032-subtpico"/>
    <w:uiPriority w:val="99"/>
    <w:rsid w:val="006C2F7F"/>
    <w:pPr>
      <w:spacing w:before="0" w:after="28"/>
    </w:pPr>
  </w:style>
  <w:style w:type="paragraph" w:styleId="Corpo" w:customStyle="1">
    <w:name w:val="Corpo"/>
    <w:rsid w:val="00594921"/>
    <w:pPr>
      <w:pBdr>
        <w:top w:val="nil"/>
        <w:left w:val="nil"/>
        <w:bottom w:val="nil"/>
        <w:right w:val="nil"/>
        <w:between w:val="nil"/>
        <w:bar w:val="nil"/>
      </w:pBdr>
    </w:pPr>
    <w:rPr>
      <w:rFonts w:ascii="Helvetica" w:hAnsi="Arial Unicode MS" w:eastAsia="Arial Unicode MS" w:cs="Arial Unicode MS"/>
      <w:color w:val="000000"/>
      <w:sz w:val="22"/>
      <w:szCs w:val="22"/>
      <w:bdr w:val="nil"/>
      <w:lang w:val="pt-PT" w:eastAsia="pt-BR"/>
    </w:rPr>
  </w:style>
  <w:style w:type="paragraph" w:styleId="Corpodetexto2">
    <w:name w:val="Body Text 2"/>
    <w:basedOn w:val="Normal"/>
    <w:link w:val="Corpodetexto2Char"/>
    <w:uiPriority w:val="99"/>
    <w:semiHidden/>
    <w:unhideWhenUsed/>
    <w:rsid w:val="00151B9F"/>
    <w:pPr>
      <w:suppressAutoHyphens w:val="0"/>
      <w:spacing w:after="120" w:line="480" w:lineRule="auto"/>
    </w:pPr>
    <w:rPr>
      <w:rFonts w:eastAsia="Times New Roman"/>
      <w:lang w:eastAsia="pt-BR"/>
    </w:rPr>
  </w:style>
  <w:style w:type="character" w:styleId="Corpodetexto2Char" w:customStyle="1">
    <w:name w:val="Corpo de texto 2 Char"/>
    <w:link w:val="Corpodetexto2"/>
    <w:uiPriority w:val="99"/>
    <w:semiHidden/>
    <w:rsid w:val="00151B9F"/>
    <w:rPr>
      <w:rFonts w:eastAsia="Times New Roman"/>
      <w:sz w:val="24"/>
    </w:rPr>
  </w:style>
  <w:style w:type="paragraph" w:styleId="PargrafodaLista1" w:customStyle="1">
    <w:name w:val="Parágrafo da Lista1"/>
    <w:basedOn w:val="Normal"/>
    <w:uiPriority w:val="34"/>
    <w:qFormat/>
    <w:rsid w:val="00A2370B"/>
    <w:pPr>
      <w:suppressAutoHyphens w:val="0"/>
      <w:spacing w:after="160" w:line="259" w:lineRule="auto"/>
      <w:ind w:left="720"/>
      <w:contextualSpacing/>
    </w:pPr>
    <w:rPr>
      <w:rFonts w:ascii="Calibri" w:hAnsi="Calibri" w:eastAsia="Calibr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311539">
      <w:bodyDiv w:val="1"/>
      <w:marLeft w:val="0"/>
      <w:marRight w:val="0"/>
      <w:marTop w:val="0"/>
      <w:marBottom w:val="0"/>
      <w:divBdr>
        <w:top w:val="none" w:sz="0" w:space="0" w:color="auto"/>
        <w:left w:val="none" w:sz="0" w:space="0" w:color="auto"/>
        <w:bottom w:val="none" w:sz="0" w:space="0" w:color="auto"/>
        <w:right w:val="none" w:sz="0" w:space="0" w:color="auto"/>
      </w:divBdr>
    </w:div>
    <w:div w:id="390690025">
      <w:bodyDiv w:val="1"/>
      <w:marLeft w:val="0"/>
      <w:marRight w:val="0"/>
      <w:marTop w:val="0"/>
      <w:marBottom w:val="0"/>
      <w:divBdr>
        <w:top w:val="none" w:sz="0" w:space="0" w:color="auto"/>
        <w:left w:val="none" w:sz="0" w:space="0" w:color="auto"/>
        <w:bottom w:val="none" w:sz="0" w:space="0" w:color="auto"/>
        <w:right w:val="none" w:sz="0" w:space="0" w:color="auto"/>
      </w:divBdr>
    </w:div>
    <w:div w:id="542596492">
      <w:bodyDiv w:val="1"/>
      <w:marLeft w:val="0"/>
      <w:marRight w:val="0"/>
      <w:marTop w:val="0"/>
      <w:marBottom w:val="0"/>
      <w:divBdr>
        <w:top w:val="none" w:sz="0" w:space="0" w:color="auto"/>
        <w:left w:val="none" w:sz="0" w:space="0" w:color="auto"/>
        <w:bottom w:val="none" w:sz="0" w:space="0" w:color="auto"/>
        <w:right w:val="none" w:sz="0" w:space="0" w:color="auto"/>
      </w:divBdr>
    </w:div>
    <w:div w:id="552274591">
      <w:bodyDiv w:val="1"/>
      <w:marLeft w:val="0"/>
      <w:marRight w:val="0"/>
      <w:marTop w:val="0"/>
      <w:marBottom w:val="0"/>
      <w:divBdr>
        <w:top w:val="none" w:sz="0" w:space="0" w:color="auto"/>
        <w:left w:val="none" w:sz="0" w:space="0" w:color="auto"/>
        <w:bottom w:val="none" w:sz="0" w:space="0" w:color="auto"/>
        <w:right w:val="none" w:sz="0" w:space="0" w:color="auto"/>
      </w:divBdr>
    </w:div>
    <w:div w:id="856845324">
      <w:bodyDiv w:val="1"/>
      <w:marLeft w:val="0"/>
      <w:marRight w:val="0"/>
      <w:marTop w:val="0"/>
      <w:marBottom w:val="0"/>
      <w:divBdr>
        <w:top w:val="none" w:sz="0" w:space="0" w:color="auto"/>
        <w:left w:val="none" w:sz="0" w:space="0" w:color="auto"/>
        <w:bottom w:val="none" w:sz="0" w:space="0" w:color="auto"/>
        <w:right w:val="none" w:sz="0" w:space="0" w:color="auto"/>
      </w:divBdr>
    </w:div>
    <w:div w:id="881283515">
      <w:bodyDiv w:val="1"/>
      <w:marLeft w:val="0"/>
      <w:marRight w:val="0"/>
      <w:marTop w:val="0"/>
      <w:marBottom w:val="0"/>
      <w:divBdr>
        <w:top w:val="none" w:sz="0" w:space="0" w:color="auto"/>
        <w:left w:val="none" w:sz="0" w:space="0" w:color="auto"/>
        <w:bottom w:val="none" w:sz="0" w:space="0" w:color="auto"/>
        <w:right w:val="none" w:sz="0" w:space="0" w:color="auto"/>
      </w:divBdr>
    </w:div>
    <w:div w:id="995501099">
      <w:bodyDiv w:val="1"/>
      <w:marLeft w:val="0"/>
      <w:marRight w:val="0"/>
      <w:marTop w:val="0"/>
      <w:marBottom w:val="0"/>
      <w:divBdr>
        <w:top w:val="none" w:sz="0" w:space="0" w:color="auto"/>
        <w:left w:val="none" w:sz="0" w:space="0" w:color="auto"/>
        <w:bottom w:val="none" w:sz="0" w:space="0" w:color="auto"/>
        <w:right w:val="none" w:sz="0" w:space="0" w:color="auto"/>
      </w:divBdr>
    </w:div>
    <w:div w:id="1141575060">
      <w:bodyDiv w:val="1"/>
      <w:marLeft w:val="0"/>
      <w:marRight w:val="0"/>
      <w:marTop w:val="0"/>
      <w:marBottom w:val="0"/>
      <w:divBdr>
        <w:top w:val="none" w:sz="0" w:space="0" w:color="auto"/>
        <w:left w:val="none" w:sz="0" w:space="0" w:color="auto"/>
        <w:bottom w:val="none" w:sz="0" w:space="0" w:color="auto"/>
        <w:right w:val="none" w:sz="0" w:space="0" w:color="auto"/>
      </w:divBdr>
    </w:div>
    <w:div w:id="1223714702">
      <w:bodyDiv w:val="1"/>
      <w:marLeft w:val="0"/>
      <w:marRight w:val="0"/>
      <w:marTop w:val="0"/>
      <w:marBottom w:val="0"/>
      <w:divBdr>
        <w:top w:val="none" w:sz="0" w:space="0" w:color="auto"/>
        <w:left w:val="none" w:sz="0" w:space="0" w:color="auto"/>
        <w:bottom w:val="none" w:sz="0" w:space="0" w:color="auto"/>
        <w:right w:val="none" w:sz="0" w:space="0" w:color="auto"/>
      </w:divBdr>
    </w:div>
    <w:div w:id="1223758641">
      <w:bodyDiv w:val="1"/>
      <w:marLeft w:val="0"/>
      <w:marRight w:val="0"/>
      <w:marTop w:val="0"/>
      <w:marBottom w:val="0"/>
      <w:divBdr>
        <w:top w:val="none" w:sz="0" w:space="0" w:color="auto"/>
        <w:left w:val="none" w:sz="0" w:space="0" w:color="auto"/>
        <w:bottom w:val="none" w:sz="0" w:space="0" w:color="auto"/>
        <w:right w:val="none" w:sz="0" w:space="0" w:color="auto"/>
      </w:divBdr>
    </w:div>
    <w:div w:id="1654063465">
      <w:bodyDiv w:val="1"/>
      <w:marLeft w:val="0"/>
      <w:marRight w:val="0"/>
      <w:marTop w:val="0"/>
      <w:marBottom w:val="0"/>
      <w:divBdr>
        <w:top w:val="none" w:sz="0" w:space="0" w:color="auto"/>
        <w:left w:val="none" w:sz="0" w:space="0" w:color="auto"/>
        <w:bottom w:val="none" w:sz="0" w:space="0" w:color="auto"/>
        <w:right w:val="none" w:sz="0" w:space="0" w:color="auto"/>
      </w:divBdr>
    </w:div>
    <w:div w:id="1663967868">
      <w:bodyDiv w:val="1"/>
      <w:marLeft w:val="0"/>
      <w:marRight w:val="0"/>
      <w:marTop w:val="0"/>
      <w:marBottom w:val="0"/>
      <w:divBdr>
        <w:top w:val="none" w:sz="0" w:space="0" w:color="auto"/>
        <w:left w:val="none" w:sz="0" w:space="0" w:color="auto"/>
        <w:bottom w:val="none" w:sz="0" w:space="0" w:color="auto"/>
        <w:right w:val="none" w:sz="0" w:space="0" w:color="auto"/>
      </w:divBdr>
    </w:div>
    <w:div w:id="1858880736">
      <w:bodyDiv w:val="1"/>
      <w:marLeft w:val="0"/>
      <w:marRight w:val="0"/>
      <w:marTop w:val="0"/>
      <w:marBottom w:val="0"/>
      <w:divBdr>
        <w:top w:val="none" w:sz="0" w:space="0" w:color="auto"/>
        <w:left w:val="none" w:sz="0" w:space="0" w:color="auto"/>
        <w:bottom w:val="none" w:sz="0" w:space="0" w:color="auto"/>
        <w:right w:val="none" w:sz="0" w:space="0" w:color="auto"/>
      </w:divBdr>
    </w:div>
    <w:div w:id="1958440593">
      <w:bodyDiv w:val="1"/>
      <w:marLeft w:val="0"/>
      <w:marRight w:val="0"/>
      <w:marTop w:val="0"/>
      <w:marBottom w:val="0"/>
      <w:divBdr>
        <w:top w:val="none" w:sz="0" w:space="0" w:color="auto"/>
        <w:left w:val="none" w:sz="0" w:space="0" w:color="auto"/>
        <w:bottom w:val="none" w:sz="0" w:space="0" w:color="auto"/>
        <w:right w:val="none" w:sz="0" w:space="0" w:color="auto"/>
      </w:divBdr>
    </w:div>
    <w:div w:id="2041011822">
      <w:bodyDiv w:val="1"/>
      <w:marLeft w:val="0"/>
      <w:marRight w:val="0"/>
      <w:marTop w:val="0"/>
      <w:marBottom w:val="0"/>
      <w:divBdr>
        <w:top w:val="none" w:sz="0" w:space="0" w:color="auto"/>
        <w:left w:val="none" w:sz="0" w:space="0" w:color="auto"/>
        <w:bottom w:val="none" w:sz="0" w:space="0" w:color="auto"/>
        <w:right w:val="none" w:sz="0" w:space="0" w:color="auto"/>
      </w:divBdr>
    </w:div>
    <w:div w:id="2051412347">
      <w:bodyDiv w:val="1"/>
      <w:marLeft w:val="0"/>
      <w:marRight w:val="0"/>
      <w:marTop w:val="0"/>
      <w:marBottom w:val="0"/>
      <w:divBdr>
        <w:top w:val="none" w:sz="0" w:space="0" w:color="auto"/>
        <w:left w:val="none" w:sz="0" w:space="0" w:color="auto"/>
        <w:bottom w:val="none" w:sz="0" w:space="0" w:color="auto"/>
        <w:right w:val="none" w:sz="0" w:space="0" w:color="auto"/>
      </w:divBdr>
    </w:div>
    <w:div w:id="20786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827B3-3031-4E18-BF6D-3A2A5BECE15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dc:title>
  <dc:subject/>
  <dc:creator>Pr Geraldo</dc:creator>
  <keywords/>
  <lastModifiedBy>Marcel Ribeiro Lima</lastModifiedBy>
  <revision>16</revision>
  <lastPrinted>2016-10-31T22:02:00.0000000Z</lastPrinted>
  <dcterms:created xsi:type="dcterms:W3CDTF">2020-02-22T01:47:00.0000000Z</dcterms:created>
  <dcterms:modified xsi:type="dcterms:W3CDTF">2020-02-22T01:48:39.5791684Z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2001633770</vt:i4>
  </property>
</Properties>
</file>